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A3" w:rsidRPr="00394595" w:rsidRDefault="00E72BA3" w:rsidP="00E72BA3">
      <w:pPr>
        <w:autoSpaceDE w:val="0"/>
        <w:autoSpaceDN w:val="0"/>
        <w:adjustRightInd w:val="0"/>
        <w:spacing w:after="0" w:line="240" w:lineRule="auto"/>
        <w:jc w:val="center"/>
        <w:rPr>
          <w:rFonts w:ascii="Garamond" w:eastAsia="Times New Roman" w:hAnsi="Garamond"/>
          <w:b/>
          <w:sz w:val="24"/>
          <w:szCs w:val="24"/>
          <w:u w:val="single"/>
        </w:rPr>
      </w:pPr>
      <w:bookmarkStart w:id="0" w:name="_GoBack"/>
      <w:bookmarkEnd w:id="0"/>
      <w:r w:rsidRPr="00394595">
        <w:rPr>
          <w:rFonts w:ascii="Garamond" w:eastAsia="Times New Roman" w:hAnsi="Garamond"/>
          <w:b/>
          <w:sz w:val="24"/>
          <w:szCs w:val="24"/>
          <w:u w:val="single"/>
        </w:rPr>
        <w:t xml:space="preserve">Format of Bank Guarantee </w:t>
      </w:r>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r w:rsidRPr="00394595">
        <w:rPr>
          <w:rFonts w:ascii="Garamond" w:eastAsia="Times New Roman" w:hAnsi="Garamond"/>
          <w:sz w:val="24"/>
          <w:szCs w:val="24"/>
        </w:rPr>
        <w:t>[Enclosed Bank Guarantee should be stamped as under:</w:t>
      </w:r>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r w:rsidRPr="00394595">
        <w:rPr>
          <w:rFonts w:ascii="Garamond" w:eastAsia="Times New Roman" w:hAnsi="Garamond"/>
          <w:sz w:val="24"/>
          <w:szCs w:val="24"/>
        </w:rPr>
        <w:t>Non-Judicial stamp paper of Rs.300 or the value prevailing in the State where executed, whichever is higher.]</w:t>
      </w:r>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r w:rsidRPr="00394595">
        <w:rPr>
          <w:rFonts w:ascii="Garamond" w:eastAsia="Times New Roman" w:hAnsi="Garamond"/>
          <w:sz w:val="24"/>
          <w:szCs w:val="24"/>
        </w:rPr>
        <w:t>The following is required to be typed on the Stamp Paper as the First Page and duly signed:</w:t>
      </w: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r w:rsidRPr="00394595">
        <w:rPr>
          <w:rFonts w:ascii="Garamond" w:eastAsia="Times New Roman" w:hAnsi="Garamond"/>
          <w:sz w:val="24"/>
          <w:szCs w:val="24"/>
        </w:rPr>
        <w:t xml:space="preserve">This Non-Judicial Stamp paper of </w:t>
      </w:r>
      <w:proofErr w:type="spellStart"/>
      <w:r w:rsidRPr="00394595">
        <w:rPr>
          <w:rFonts w:ascii="Garamond" w:eastAsia="Times New Roman" w:hAnsi="Garamond"/>
          <w:sz w:val="24"/>
          <w:szCs w:val="24"/>
        </w:rPr>
        <w:t>Rs</w:t>
      </w:r>
      <w:proofErr w:type="spellEnd"/>
      <w:r w:rsidRPr="00394595">
        <w:rPr>
          <w:rFonts w:ascii="Garamond" w:eastAsia="Times New Roman" w:hAnsi="Garamond"/>
          <w:sz w:val="24"/>
          <w:szCs w:val="24"/>
        </w:rPr>
        <w:t xml:space="preserve">. ____ forms part and parcel of this Bank Guarantee bearing number _______________ dated _________ issued in </w:t>
      </w:r>
      <w:proofErr w:type="spellStart"/>
      <w:r w:rsidRPr="00394595">
        <w:rPr>
          <w:rFonts w:ascii="Garamond" w:eastAsia="Times New Roman" w:hAnsi="Garamond"/>
          <w:sz w:val="24"/>
          <w:szCs w:val="24"/>
        </w:rPr>
        <w:t>favour</w:t>
      </w:r>
      <w:proofErr w:type="spellEnd"/>
      <w:r w:rsidRPr="00394595">
        <w:rPr>
          <w:rFonts w:ascii="Garamond" w:eastAsia="Times New Roman" w:hAnsi="Garamond"/>
          <w:sz w:val="24"/>
          <w:szCs w:val="24"/>
        </w:rPr>
        <w:t xml:space="preserve"> of Indian Commodity Exchange Ltd. by us for M/s. __________________</w:t>
      </w:r>
      <w:r w:rsidR="00032595">
        <w:rPr>
          <w:rFonts w:ascii="Garamond" w:eastAsia="Times New Roman" w:hAnsi="Garamond"/>
          <w:sz w:val="24"/>
          <w:szCs w:val="24"/>
        </w:rPr>
        <w:softHyphen/>
      </w:r>
      <w:r w:rsidR="00032595">
        <w:rPr>
          <w:rFonts w:ascii="Garamond" w:eastAsia="Times New Roman" w:hAnsi="Garamond"/>
          <w:sz w:val="24"/>
          <w:szCs w:val="24"/>
        </w:rPr>
        <w:softHyphen/>
      </w:r>
      <w:r w:rsidR="00032595">
        <w:rPr>
          <w:rFonts w:ascii="Garamond" w:eastAsia="Times New Roman" w:hAnsi="Garamond"/>
          <w:sz w:val="24"/>
          <w:szCs w:val="24"/>
        </w:rPr>
        <w:softHyphen/>
      </w:r>
      <w:r w:rsidR="00032595">
        <w:rPr>
          <w:rFonts w:ascii="Garamond" w:eastAsia="Times New Roman" w:hAnsi="Garamond"/>
          <w:sz w:val="24"/>
          <w:szCs w:val="24"/>
        </w:rPr>
        <w:softHyphen/>
      </w:r>
      <w:r w:rsidR="00032595">
        <w:rPr>
          <w:rFonts w:ascii="Garamond" w:eastAsia="Times New Roman" w:hAnsi="Garamond"/>
          <w:sz w:val="24"/>
          <w:szCs w:val="24"/>
        </w:rPr>
        <w:softHyphen/>
        <w:t>________</w:t>
      </w:r>
      <w:r w:rsidRPr="00394595">
        <w:rPr>
          <w:rFonts w:ascii="Garamond" w:eastAsia="Times New Roman" w:hAnsi="Garamond"/>
          <w:sz w:val="24"/>
          <w:szCs w:val="24"/>
        </w:rPr>
        <w:t>___&lt;Name of applicant&gt;</w:t>
      </w:r>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r w:rsidRPr="00394595">
        <w:rPr>
          <w:rFonts w:ascii="Garamond" w:eastAsia="Times New Roman" w:hAnsi="Garamond"/>
          <w:sz w:val="24"/>
          <w:szCs w:val="24"/>
        </w:rPr>
        <w:t>FOR ________________________________ (BANK)</w:t>
      </w:r>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p>
    <w:p w:rsidR="004E678E" w:rsidRPr="00394595" w:rsidRDefault="004E678E" w:rsidP="00E72BA3">
      <w:pPr>
        <w:autoSpaceDE w:val="0"/>
        <w:autoSpaceDN w:val="0"/>
        <w:adjustRightInd w:val="0"/>
        <w:spacing w:after="0" w:line="240" w:lineRule="auto"/>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r w:rsidRPr="00394595">
        <w:rPr>
          <w:rFonts w:ascii="Garamond" w:eastAsia="Times New Roman" w:hAnsi="Garamond"/>
          <w:sz w:val="24"/>
          <w:szCs w:val="24"/>
        </w:rPr>
        <w:t>________________________________ (BRANCH)</w:t>
      </w:r>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r w:rsidRPr="00394595">
        <w:rPr>
          <w:rFonts w:ascii="Garamond" w:eastAsia="Times New Roman" w:hAnsi="Garamond"/>
          <w:sz w:val="24"/>
          <w:szCs w:val="24"/>
        </w:rPr>
        <w:t>AUTHORISED SIGNATORIES</w:t>
      </w:r>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r w:rsidRPr="00394595">
        <w:rPr>
          <w:rFonts w:ascii="Garamond" w:eastAsia="Times New Roman" w:hAnsi="Garamond"/>
          <w:sz w:val="24"/>
          <w:szCs w:val="24"/>
        </w:rPr>
        <w:t>SEAL OF THE BANK</w:t>
      </w:r>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p>
    <w:p w:rsidR="00E72BA3" w:rsidRPr="00394595" w:rsidRDefault="00E72BA3" w:rsidP="00E72BA3">
      <w:pPr>
        <w:numPr>
          <w:ilvl w:val="0"/>
          <w:numId w:val="1"/>
        </w:numPr>
        <w:autoSpaceDE w:val="0"/>
        <w:autoSpaceDN w:val="0"/>
        <w:adjustRightInd w:val="0"/>
        <w:spacing w:after="0" w:line="240" w:lineRule="auto"/>
        <w:jc w:val="both"/>
        <w:rPr>
          <w:rFonts w:ascii="Garamond" w:eastAsia="Times New Roman" w:hAnsi="Garamond"/>
          <w:sz w:val="24"/>
          <w:szCs w:val="24"/>
        </w:rPr>
      </w:pPr>
      <w:r w:rsidRPr="00394595">
        <w:rPr>
          <w:rFonts w:ascii="Garamond" w:eastAsia="Times New Roman" w:hAnsi="Garamond"/>
          <w:sz w:val="24"/>
          <w:szCs w:val="24"/>
        </w:rPr>
        <w:t>The BG is to be issued as per the enclosed format which is also available at ICEX's website (</w:t>
      </w:r>
      <w:hyperlink r:id="rId6" w:history="1">
        <w:r w:rsidRPr="00394595">
          <w:rPr>
            <w:rFonts w:ascii="Garamond" w:eastAsia="Times New Roman" w:hAnsi="Garamond"/>
            <w:color w:val="0000FF"/>
            <w:sz w:val="24"/>
            <w:szCs w:val="24"/>
            <w:u w:val="single"/>
          </w:rPr>
          <w:t>www.icexindia.com</w:t>
        </w:r>
      </w:hyperlink>
      <w:r w:rsidRPr="00394595">
        <w:rPr>
          <w:rFonts w:ascii="Garamond" w:eastAsia="Times New Roman" w:hAnsi="Garamond"/>
          <w:sz w:val="24"/>
          <w:szCs w:val="24"/>
        </w:rPr>
        <w:t>).</w:t>
      </w:r>
    </w:p>
    <w:p w:rsidR="00E72BA3" w:rsidRPr="00394595" w:rsidRDefault="00E72BA3" w:rsidP="00E72BA3">
      <w:pPr>
        <w:numPr>
          <w:ilvl w:val="0"/>
          <w:numId w:val="1"/>
        </w:numPr>
        <w:autoSpaceDE w:val="0"/>
        <w:autoSpaceDN w:val="0"/>
        <w:adjustRightInd w:val="0"/>
        <w:spacing w:after="0" w:line="240" w:lineRule="auto"/>
        <w:jc w:val="both"/>
        <w:rPr>
          <w:rFonts w:ascii="Garamond" w:eastAsia="Times New Roman" w:hAnsi="Garamond"/>
          <w:sz w:val="24"/>
          <w:szCs w:val="24"/>
        </w:rPr>
      </w:pPr>
      <w:r w:rsidRPr="00394595">
        <w:rPr>
          <w:rFonts w:ascii="Garamond" w:eastAsia="Times New Roman" w:hAnsi="Garamond"/>
          <w:sz w:val="24"/>
          <w:szCs w:val="24"/>
        </w:rPr>
        <w:t>All the blanks in the format are required to be duly filled by the issuing bank along with their stamp and signature against each blank if filled by hand separately.</w:t>
      </w:r>
    </w:p>
    <w:p w:rsidR="00E72BA3" w:rsidRPr="00394595" w:rsidRDefault="00E72BA3" w:rsidP="00E72BA3">
      <w:pPr>
        <w:numPr>
          <w:ilvl w:val="0"/>
          <w:numId w:val="1"/>
        </w:numPr>
        <w:autoSpaceDE w:val="0"/>
        <w:autoSpaceDN w:val="0"/>
        <w:adjustRightInd w:val="0"/>
        <w:spacing w:after="0" w:line="240" w:lineRule="auto"/>
        <w:jc w:val="both"/>
        <w:rPr>
          <w:rFonts w:ascii="Garamond" w:eastAsia="Times New Roman" w:hAnsi="Garamond"/>
          <w:sz w:val="24"/>
          <w:szCs w:val="24"/>
        </w:rPr>
      </w:pPr>
      <w:r w:rsidRPr="00394595">
        <w:rPr>
          <w:rFonts w:ascii="Garamond" w:eastAsia="Times New Roman" w:hAnsi="Garamond"/>
          <w:sz w:val="24"/>
          <w:szCs w:val="24"/>
        </w:rPr>
        <w:t xml:space="preserve">Each page of the bank guarantee should bear the bank guarantee number and must be signed by two </w:t>
      </w:r>
      <w:proofErr w:type="spellStart"/>
      <w:r w:rsidRPr="00394595">
        <w:rPr>
          <w:rFonts w:ascii="Garamond" w:eastAsia="Times New Roman" w:hAnsi="Garamond"/>
          <w:sz w:val="24"/>
          <w:szCs w:val="24"/>
        </w:rPr>
        <w:t>authorised</w:t>
      </w:r>
      <w:proofErr w:type="spellEnd"/>
      <w:r w:rsidRPr="00394595">
        <w:rPr>
          <w:rFonts w:ascii="Garamond" w:eastAsia="Times New Roman" w:hAnsi="Garamond"/>
          <w:sz w:val="24"/>
          <w:szCs w:val="24"/>
        </w:rPr>
        <w:t xml:space="preserve"> signatories of the bank.</w:t>
      </w:r>
    </w:p>
    <w:p w:rsidR="00F75821" w:rsidRPr="00394595" w:rsidRDefault="00F75821" w:rsidP="00F75821">
      <w:pPr>
        <w:pStyle w:val="ListParagraph"/>
        <w:numPr>
          <w:ilvl w:val="0"/>
          <w:numId w:val="1"/>
        </w:numPr>
        <w:spacing w:before="1" w:after="0" w:line="359" w:lineRule="auto"/>
        <w:ind w:right="45"/>
        <w:rPr>
          <w:rFonts w:ascii="Garamond" w:eastAsia="Times New Roman" w:hAnsi="Garamond"/>
          <w:sz w:val="24"/>
          <w:szCs w:val="24"/>
        </w:rPr>
      </w:pPr>
      <w:r w:rsidRPr="00394595">
        <w:rPr>
          <w:rFonts w:ascii="Garamond" w:eastAsia="Times New Roman" w:hAnsi="Garamond"/>
          <w:sz w:val="24"/>
          <w:szCs w:val="24"/>
        </w:rPr>
        <w:t>The BG should be issued for a minimum period of 1 (one) year and maximum period of 3 (three) years.</w:t>
      </w:r>
    </w:p>
    <w:p w:rsidR="00F75821" w:rsidRPr="00394595" w:rsidRDefault="00F75821" w:rsidP="00F75821">
      <w:pPr>
        <w:pStyle w:val="ListParagraph"/>
        <w:numPr>
          <w:ilvl w:val="0"/>
          <w:numId w:val="1"/>
        </w:numPr>
        <w:spacing w:before="1" w:after="0" w:line="359" w:lineRule="auto"/>
        <w:ind w:right="45"/>
        <w:rPr>
          <w:rFonts w:ascii="Garamond" w:eastAsia="Times New Roman" w:hAnsi="Garamond"/>
          <w:sz w:val="24"/>
          <w:szCs w:val="24"/>
        </w:rPr>
      </w:pPr>
      <w:r w:rsidRPr="00394595">
        <w:rPr>
          <w:rFonts w:ascii="Garamond" w:eastAsia="Times New Roman" w:hAnsi="Garamond"/>
          <w:sz w:val="24"/>
          <w:szCs w:val="24"/>
        </w:rPr>
        <w:t>The claim period of BG should not be less than 1 (one) month.</w:t>
      </w:r>
    </w:p>
    <w:p w:rsidR="00F75821" w:rsidRPr="00394595" w:rsidRDefault="00F75821" w:rsidP="00F75821">
      <w:pPr>
        <w:autoSpaceDE w:val="0"/>
        <w:autoSpaceDN w:val="0"/>
        <w:adjustRightInd w:val="0"/>
        <w:spacing w:after="0" w:line="240" w:lineRule="auto"/>
        <w:ind w:left="720"/>
        <w:jc w:val="both"/>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rPr>
          <w:rFonts w:ascii="Garamond" w:eastAsia="Times New Roman" w:hAnsi="Garamond" w:cs="Garamond-Bold"/>
          <w:b/>
          <w:bCs/>
          <w:sz w:val="24"/>
          <w:szCs w:val="24"/>
        </w:rPr>
      </w:pPr>
      <w:r w:rsidRPr="00394595">
        <w:rPr>
          <w:rFonts w:ascii="Garamond" w:eastAsia="Times New Roman" w:hAnsi="Garamond" w:cs="Garamond-Bold"/>
          <w:b/>
          <w:bCs/>
          <w:sz w:val="24"/>
          <w:szCs w:val="24"/>
        </w:rPr>
        <w:br w:type="page"/>
      </w:r>
    </w:p>
    <w:p w:rsidR="00E72BA3" w:rsidRPr="00394595" w:rsidRDefault="00E72BA3" w:rsidP="00E72BA3">
      <w:pPr>
        <w:autoSpaceDE w:val="0"/>
        <w:autoSpaceDN w:val="0"/>
        <w:adjustRightInd w:val="0"/>
        <w:spacing w:after="0" w:line="240" w:lineRule="auto"/>
        <w:ind w:left="2880" w:firstLine="720"/>
        <w:rPr>
          <w:rFonts w:ascii="Garamond" w:eastAsia="Times New Roman" w:hAnsi="Garamond" w:cs="Garamond-Bold"/>
          <w:b/>
          <w:bCs/>
          <w:sz w:val="24"/>
          <w:szCs w:val="24"/>
        </w:rPr>
      </w:pPr>
      <w:r w:rsidRPr="00394595">
        <w:rPr>
          <w:rFonts w:ascii="Garamond" w:eastAsia="Times New Roman" w:hAnsi="Garamond" w:cs="Garamond-Bold"/>
          <w:b/>
          <w:bCs/>
          <w:sz w:val="24"/>
          <w:szCs w:val="24"/>
        </w:rPr>
        <w:lastRenderedPageBreak/>
        <w:t>GUARANTEE</w:t>
      </w:r>
    </w:p>
    <w:p w:rsidR="00E72BA3" w:rsidRPr="00394595" w:rsidRDefault="00E72BA3" w:rsidP="00E72BA3">
      <w:pPr>
        <w:autoSpaceDE w:val="0"/>
        <w:autoSpaceDN w:val="0"/>
        <w:adjustRightInd w:val="0"/>
        <w:spacing w:after="0" w:line="240" w:lineRule="auto"/>
        <w:ind w:left="2880" w:firstLine="720"/>
        <w:rPr>
          <w:rFonts w:ascii="Garamond" w:eastAsia="Times New Roman" w:hAnsi="Garamond" w:cs="Garamond-Bold"/>
          <w:b/>
          <w:bCs/>
          <w:sz w:val="24"/>
          <w:szCs w:val="24"/>
        </w:rPr>
      </w:pPr>
    </w:p>
    <w:p w:rsidR="00E72BA3" w:rsidRPr="00394595" w:rsidRDefault="00E72BA3" w:rsidP="00E72BA3">
      <w:pPr>
        <w:autoSpaceDE w:val="0"/>
        <w:autoSpaceDN w:val="0"/>
        <w:adjustRightInd w:val="0"/>
        <w:spacing w:after="0" w:line="240" w:lineRule="auto"/>
        <w:ind w:left="2880" w:firstLine="720"/>
        <w:rPr>
          <w:rFonts w:ascii="Garamond" w:eastAsia="Times New Roman" w:hAnsi="Garamond" w:cs="Garamond-Bold"/>
          <w:b/>
          <w:bCs/>
          <w:sz w:val="24"/>
          <w:szCs w:val="24"/>
        </w:rPr>
      </w:pPr>
    </w:p>
    <w:p w:rsidR="00E72BA3" w:rsidRPr="00394595" w:rsidRDefault="00032595" w:rsidP="00E72BA3">
      <w:pPr>
        <w:autoSpaceDE w:val="0"/>
        <w:autoSpaceDN w:val="0"/>
        <w:adjustRightInd w:val="0"/>
        <w:spacing w:after="0" w:line="240" w:lineRule="auto"/>
        <w:jc w:val="both"/>
        <w:rPr>
          <w:rFonts w:ascii="Garamond" w:eastAsia="Times New Roman" w:hAnsi="Garamond"/>
          <w:sz w:val="24"/>
          <w:szCs w:val="24"/>
        </w:rPr>
      </w:pPr>
      <w:r>
        <w:rPr>
          <w:rFonts w:ascii="Garamond" w:eastAsia="Times New Roman" w:hAnsi="Garamond"/>
          <w:sz w:val="24"/>
          <w:szCs w:val="24"/>
        </w:rPr>
        <w:t>This guarantees bearing No._______</w:t>
      </w:r>
      <w:r w:rsidR="00E72BA3" w:rsidRPr="00394595">
        <w:rPr>
          <w:rFonts w:ascii="Garamond" w:eastAsia="Times New Roman" w:hAnsi="Garamond"/>
          <w:sz w:val="24"/>
          <w:szCs w:val="24"/>
        </w:rPr>
        <w:t>____________________</w:t>
      </w:r>
      <w:r>
        <w:rPr>
          <w:rFonts w:ascii="Garamond" w:eastAsia="Times New Roman" w:hAnsi="Garamond"/>
          <w:sz w:val="24"/>
          <w:szCs w:val="24"/>
        </w:rPr>
        <w:t>_______</w:t>
      </w:r>
      <w:r w:rsidR="00E72BA3" w:rsidRPr="00394595">
        <w:rPr>
          <w:rFonts w:ascii="Garamond" w:eastAsia="Times New Roman" w:hAnsi="Garamond"/>
          <w:sz w:val="24"/>
          <w:szCs w:val="24"/>
        </w:rPr>
        <w:t>___is issued by ___________________________________&lt;bank&gt;, a banking Company / Corporation registered / constituted under the ____________________________ Act 19</w:t>
      </w:r>
      <w:r>
        <w:rPr>
          <w:rFonts w:ascii="Garamond" w:eastAsia="Times New Roman" w:hAnsi="Garamond"/>
          <w:sz w:val="24"/>
          <w:szCs w:val="24"/>
        </w:rPr>
        <w:t>__</w:t>
      </w:r>
      <w:r w:rsidR="00E72BA3" w:rsidRPr="00394595">
        <w:rPr>
          <w:rFonts w:ascii="Garamond" w:eastAsia="Times New Roman" w:hAnsi="Garamond"/>
          <w:sz w:val="24"/>
          <w:szCs w:val="24"/>
        </w:rPr>
        <w:t>__, having its Head Office / Corporate Office / Registered Office at ______________________________________________________________________________________________</w:t>
      </w:r>
      <w:r>
        <w:rPr>
          <w:rFonts w:ascii="Garamond" w:eastAsia="Times New Roman" w:hAnsi="Garamond"/>
          <w:sz w:val="24"/>
          <w:szCs w:val="24"/>
        </w:rPr>
        <w:t>______________________________________________________________(</w:t>
      </w:r>
      <w:r w:rsidR="00E72BA3" w:rsidRPr="00394595">
        <w:rPr>
          <w:rFonts w:ascii="Garamond" w:eastAsia="Times New Roman" w:hAnsi="Garamond"/>
          <w:sz w:val="24"/>
          <w:szCs w:val="24"/>
        </w:rPr>
        <w:t xml:space="preserve">hereinafter referred to as the "THE BANK" which term shall wherever the context so permits, includes its successors and assigns) in </w:t>
      </w:r>
      <w:proofErr w:type="spellStart"/>
      <w:r w:rsidR="00E72BA3" w:rsidRPr="00394595">
        <w:rPr>
          <w:rFonts w:ascii="Garamond" w:eastAsia="Times New Roman" w:hAnsi="Garamond"/>
          <w:sz w:val="24"/>
          <w:szCs w:val="24"/>
        </w:rPr>
        <w:t>favour</w:t>
      </w:r>
      <w:proofErr w:type="spellEnd"/>
      <w:r w:rsidR="00E72BA3" w:rsidRPr="00394595">
        <w:rPr>
          <w:rFonts w:ascii="Garamond" w:eastAsia="Times New Roman" w:hAnsi="Garamond"/>
          <w:sz w:val="24"/>
          <w:szCs w:val="24"/>
        </w:rPr>
        <w:t xml:space="preserve"> of </w:t>
      </w:r>
      <w:r w:rsidR="00E72BA3" w:rsidRPr="00394595">
        <w:rPr>
          <w:rFonts w:ascii="Garamond" w:eastAsia="Times New Roman" w:hAnsi="Garamond"/>
          <w:b/>
          <w:sz w:val="24"/>
          <w:szCs w:val="24"/>
        </w:rPr>
        <w:t>Indian Commodity Exchange L</w:t>
      </w:r>
      <w:r>
        <w:rPr>
          <w:rFonts w:ascii="Garamond" w:eastAsia="Times New Roman" w:hAnsi="Garamond"/>
          <w:b/>
          <w:sz w:val="24"/>
          <w:szCs w:val="24"/>
        </w:rPr>
        <w:t>imited</w:t>
      </w:r>
      <w:r w:rsidR="00E72BA3" w:rsidRPr="00394595">
        <w:rPr>
          <w:rFonts w:ascii="Garamond" w:eastAsia="Times New Roman" w:hAnsi="Garamond"/>
          <w:sz w:val="24"/>
          <w:szCs w:val="24"/>
        </w:rPr>
        <w:t xml:space="preserve">, a company established under the Companies Act, 1956 and having its Head Office at </w:t>
      </w:r>
      <w:r w:rsidR="00E72BA3" w:rsidRPr="00394595">
        <w:rPr>
          <w:rFonts w:ascii="Garamond" w:eastAsia="Times New Roman" w:hAnsi="Garamond"/>
          <w:color w:val="000000"/>
          <w:sz w:val="24"/>
          <w:szCs w:val="24"/>
        </w:rPr>
        <w:t>Reliable Tech Park,</w:t>
      </w:r>
      <w:r w:rsidR="00E72BA3" w:rsidRPr="00394595">
        <w:rPr>
          <w:rFonts w:ascii="Garamond" w:eastAsia="Times New Roman" w:hAnsi="Garamond"/>
          <w:b/>
          <w:color w:val="000000"/>
          <w:sz w:val="24"/>
          <w:szCs w:val="24"/>
        </w:rPr>
        <w:t xml:space="preserve"> </w:t>
      </w:r>
      <w:r w:rsidR="00E72BA3" w:rsidRPr="00394595">
        <w:rPr>
          <w:rFonts w:ascii="Garamond" w:eastAsia="Times New Roman" w:hAnsi="Garamond"/>
          <w:color w:val="000000"/>
          <w:sz w:val="24"/>
          <w:szCs w:val="24"/>
        </w:rPr>
        <w:t>403-A, B-Wing, 4th Floor,</w:t>
      </w:r>
      <w:r w:rsidR="00E72BA3" w:rsidRPr="00394595">
        <w:rPr>
          <w:rFonts w:ascii="Garamond" w:eastAsia="Times New Roman" w:hAnsi="Garamond"/>
          <w:b/>
          <w:color w:val="000000"/>
          <w:sz w:val="24"/>
          <w:szCs w:val="24"/>
        </w:rPr>
        <w:t xml:space="preserve"> </w:t>
      </w:r>
      <w:r w:rsidR="00E72BA3" w:rsidRPr="00394595">
        <w:rPr>
          <w:rFonts w:ascii="Garamond" w:eastAsia="Times New Roman" w:hAnsi="Garamond"/>
          <w:color w:val="000000"/>
          <w:sz w:val="24"/>
          <w:szCs w:val="24"/>
        </w:rPr>
        <w:t xml:space="preserve">Thane – </w:t>
      </w:r>
      <w:proofErr w:type="spellStart"/>
      <w:r w:rsidR="00E72BA3" w:rsidRPr="00394595">
        <w:rPr>
          <w:rFonts w:ascii="Garamond" w:eastAsia="Times New Roman" w:hAnsi="Garamond"/>
          <w:color w:val="000000"/>
          <w:sz w:val="24"/>
          <w:szCs w:val="24"/>
        </w:rPr>
        <w:t>Belapur</w:t>
      </w:r>
      <w:proofErr w:type="spellEnd"/>
      <w:r w:rsidR="00E72BA3" w:rsidRPr="00394595">
        <w:rPr>
          <w:rFonts w:ascii="Garamond" w:eastAsia="Times New Roman" w:hAnsi="Garamond"/>
          <w:color w:val="000000"/>
          <w:sz w:val="24"/>
          <w:szCs w:val="24"/>
        </w:rPr>
        <w:t xml:space="preserve"> Road,</w:t>
      </w:r>
      <w:r w:rsidR="00E72BA3" w:rsidRPr="00394595">
        <w:rPr>
          <w:rFonts w:ascii="Garamond" w:eastAsia="Times New Roman" w:hAnsi="Garamond"/>
          <w:b/>
          <w:color w:val="000000"/>
          <w:sz w:val="24"/>
          <w:szCs w:val="24"/>
        </w:rPr>
        <w:t xml:space="preserve"> </w:t>
      </w:r>
      <w:proofErr w:type="spellStart"/>
      <w:r w:rsidR="00E72BA3" w:rsidRPr="00394595">
        <w:rPr>
          <w:rFonts w:ascii="Garamond" w:eastAsia="Times New Roman" w:hAnsi="Garamond"/>
          <w:color w:val="000000"/>
          <w:sz w:val="24"/>
          <w:szCs w:val="24"/>
        </w:rPr>
        <w:t>Airoli</w:t>
      </w:r>
      <w:proofErr w:type="spellEnd"/>
      <w:r w:rsidR="00E72BA3" w:rsidRPr="00394595">
        <w:rPr>
          <w:rFonts w:ascii="Garamond" w:eastAsia="Times New Roman" w:hAnsi="Garamond"/>
          <w:color w:val="000000"/>
          <w:sz w:val="24"/>
          <w:szCs w:val="24"/>
        </w:rPr>
        <w:t xml:space="preserve">, </w:t>
      </w:r>
      <w:proofErr w:type="spellStart"/>
      <w:r w:rsidR="00E72BA3" w:rsidRPr="00394595">
        <w:rPr>
          <w:rFonts w:ascii="Garamond" w:eastAsia="Times New Roman" w:hAnsi="Garamond"/>
          <w:color w:val="000000"/>
          <w:sz w:val="24"/>
          <w:szCs w:val="24"/>
        </w:rPr>
        <w:t>Navi</w:t>
      </w:r>
      <w:proofErr w:type="spellEnd"/>
      <w:r w:rsidR="00E72BA3" w:rsidRPr="00394595">
        <w:rPr>
          <w:rFonts w:ascii="Garamond" w:eastAsia="Times New Roman" w:hAnsi="Garamond"/>
          <w:color w:val="000000"/>
          <w:sz w:val="24"/>
          <w:szCs w:val="24"/>
        </w:rPr>
        <w:t xml:space="preserve"> Mumbai-400708, India. </w:t>
      </w:r>
      <w:r w:rsidR="00E72BA3" w:rsidRPr="00394595">
        <w:rPr>
          <w:rFonts w:ascii="Garamond" w:eastAsia="Times New Roman" w:hAnsi="Garamond"/>
          <w:sz w:val="24"/>
          <w:szCs w:val="24"/>
        </w:rPr>
        <w:t xml:space="preserve">(Here in after referred to as </w:t>
      </w:r>
      <w:r w:rsidR="00E72BA3" w:rsidRPr="00394595">
        <w:rPr>
          <w:rFonts w:ascii="Garamond" w:eastAsia="Times New Roman" w:hAnsi="Garamond"/>
          <w:b/>
          <w:sz w:val="24"/>
          <w:szCs w:val="24"/>
        </w:rPr>
        <w:t>"ICEX"</w:t>
      </w:r>
      <w:r w:rsidR="00E72BA3" w:rsidRPr="00394595">
        <w:rPr>
          <w:rFonts w:ascii="Garamond" w:eastAsia="Times New Roman" w:hAnsi="Garamond"/>
          <w:sz w:val="24"/>
          <w:szCs w:val="24"/>
        </w:rPr>
        <w:t xml:space="preserve"> which expression shall include its successors and permitted assigns)</w:t>
      </w:r>
      <w:proofErr w:type="gramStart"/>
      <w:r w:rsidR="00E72BA3" w:rsidRPr="00394595">
        <w:rPr>
          <w:rFonts w:ascii="Garamond" w:eastAsia="Times New Roman" w:hAnsi="Garamond"/>
          <w:sz w:val="24"/>
          <w:szCs w:val="24"/>
        </w:rPr>
        <w:t>.</w:t>
      </w:r>
      <w:proofErr w:type="gramEnd"/>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r w:rsidRPr="00394595">
        <w:rPr>
          <w:rFonts w:ascii="Garamond" w:eastAsia="Times New Roman" w:hAnsi="Garamond"/>
          <w:sz w:val="24"/>
          <w:szCs w:val="24"/>
        </w:rPr>
        <w:t>WHEREAS,</w:t>
      </w:r>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p>
    <w:p w:rsidR="00F75821" w:rsidRPr="00394595" w:rsidRDefault="00E72BA3" w:rsidP="00F75821">
      <w:pPr>
        <w:pStyle w:val="NoSpacing"/>
        <w:rPr>
          <w:rFonts w:ascii="Garamond" w:eastAsia="Garamond" w:hAnsi="Garamond" w:cs="Garamond"/>
        </w:rPr>
      </w:pPr>
      <w:r w:rsidRPr="00394595">
        <w:rPr>
          <w:rFonts w:ascii="Garamond" w:hAnsi="Garamond"/>
        </w:rPr>
        <w:t>1. Mr. /</w:t>
      </w:r>
      <w:proofErr w:type="spellStart"/>
      <w:r w:rsidRPr="00394595">
        <w:rPr>
          <w:rFonts w:ascii="Garamond" w:hAnsi="Garamond"/>
        </w:rPr>
        <w:t>Ms</w:t>
      </w:r>
      <w:proofErr w:type="spellEnd"/>
      <w:r w:rsidRPr="00394595">
        <w:rPr>
          <w:rFonts w:ascii="Garamond" w:hAnsi="Garamond"/>
        </w:rPr>
        <w:t xml:space="preserve">____________________ S/o / D/o______________________ residing at </w:t>
      </w:r>
      <w:r w:rsidR="00032595" w:rsidRPr="00394595">
        <w:rPr>
          <w:rFonts w:ascii="Garamond" w:hAnsi="Garamond"/>
        </w:rPr>
        <w:t>_______</w:t>
      </w:r>
      <w:r w:rsidR="00032595">
        <w:rPr>
          <w:rFonts w:ascii="Garamond" w:hAnsi="Garamond"/>
        </w:rPr>
        <w:t>_______________________________</w:t>
      </w:r>
      <w:r w:rsidRPr="00394595">
        <w:rPr>
          <w:rFonts w:ascii="Garamond" w:hAnsi="Garamond"/>
        </w:rPr>
        <w:t>__________________________________having its office at________________________________________________________________________________________________________</w:t>
      </w:r>
      <w:r w:rsidR="00032595">
        <w:rPr>
          <w:rFonts w:ascii="Garamond" w:hAnsi="Garamond"/>
        </w:rPr>
        <w:t>______________</w:t>
      </w:r>
      <w:r w:rsidRPr="00394595">
        <w:rPr>
          <w:rFonts w:ascii="Garamond" w:hAnsi="Garamond"/>
        </w:rPr>
        <w:t xml:space="preserve">__ (Complete Address), (hereinafter referred to as </w:t>
      </w:r>
      <w:r w:rsidR="00F75821" w:rsidRPr="00394595">
        <w:rPr>
          <w:rFonts w:ascii="Garamond" w:eastAsia="Garamond" w:hAnsi="Garamond" w:cs="Garamond"/>
        </w:rPr>
        <w:t>the</w:t>
      </w:r>
      <w:r w:rsidR="00F75821" w:rsidRPr="00394595">
        <w:rPr>
          <w:rFonts w:ascii="Garamond" w:eastAsia="Garamond" w:hAnsi="Garamond" w:cs="Garamond"/>
          <w:spacing w:val="28"/>
        </w:rPr>
        <w:t xml:space="preserve"> </w:t>
      </w:r>
      <w:r w:rsidR="00F75821" w:rsidRPr="00394595">
        <w:rPr>
          <w:rFonts w:ascii="Garamond" w:eastAsia="Garamond" w:hAnsi="Garamond" w:cs="Garamond"/>
        </w:rPr>
        <w:t>“Clearing</w:t>
      </w:r>
      <w:r w:rsidR="00F75821" w:rsidRPr="00394595">
        <w:rPr>
          <w:rFonts w:ascii="Garamond" w:eastAsia="Garamond" w:hAnsi="Garamond" w:cs="Garamond"/>
          <w:spacing w:val="31"/>
        </w:rPr>
        <w:t xml:space="preserve"> </w:t>
      </w:r>
      <w:r w:rsidR="00F75821" w:rsidRPr="00394595">
        <w:rPr>
          <w:rFonts w:ascii="Garamond" w:eastAsia="Garamond" w:hAnsi="Garamond" w:cs="Garamond"/>
        </w:rPr>
        <w:t>Member"/“Self Clearing</w:t>
      </w:r>
      <w:r w:rsidR="00F75821" w:rsidRPr="00394595">
        <w:rPr>
          <w:rFonts w:ascii="Garamond" w:eastAsia="Garamond" w:hAnsi="Garamond" w:cs="Garamond"/>
          <w:spacing w:val="31"/>
        </w:rPr>
        <w:t xml:space="preserve"> </w:t>
      </w:r>
      <w:r w:rsidR="00F75821" w:rsidRPr="00394595">
        <w:rPr>
          <w:rFonts w:ascii="Garamond" w:eastAsia="Garamond" w:hAnsi="Garamond" w:cs="Garamond"/>
        </w:rPr>
        <w:t>Member"/ “Trading Member”,</w:t>
      </w:r>
      <w:r w:rsidR="00F75821" w:rsidRPr="00394595">
        <w:rPr>
          <w:rFonts w:ascii="Garamond" w:eastAsia="Garamond" w:hAnsi="Garamond" w:cs="Garamond"/>
          <w:spacing w:val="31"/>
        </w:rPr>
        <w:t xml:space="preserve"> </w:t>
      </w:r>
      <w:r w:rsidR="00F75821" w:rsidRPr="00394595">
        <w:rPr>
          <w:rFonts w:ascii="Garamond" w:eastAsia="Garamond" w:hAnsi="Garamond" w:cs="Garamond"/>
        </w:rPr>
        <w:t>which</w:t>
      </w:r>
      <w:r w:rsidR="00F75821" w:rsidRPr="00394595">
        <w:rPr>
          <w:rFonts w:ascii="Garamond" w:eastAsia="Garamond" w:hAnsi="Garamond" w:cs="Garamond"/>
          <w:spacing w:val="25"/>
        </w:rPr>
        <w:t xml:space="preserve"> </w:t>
      </w:r>
      <w:r w:rsidR="00F75821" w:rsidRPr="00394595">
        <w:rPr>
          <w:rFonts w:ascii="Garamond" w:eastAsia="Garamond" w:hAnsi="Garamond" w:cs="Garamond"/>
        </w:rPr>
        <w:t>expression</w:t>
      </w:r>
      <w:r w:rsidR="00F75821" w:rsidRPr="00394595">
        <w:rPr>
          <w:rFonts w:ascii="Garamond" w:eastAsia="Garamond" w:hAnsi="Garamond" w:cs="Garamond"/>
          <w:spacing w:val="31"/>
        </w:rPr>
        <w:t xml:space="preserve"> </w:t>
      </w:r>
      <w:r w:rsidR="00F75821" w:rsidRPr="00394595">
        <w:rPr>
          <w:rFonts w:ascii="Garamond" w:eastAsia="Garamond" w:hAnsi="Garamond" w:cs="Garamond"/>
        </w:rPr>
        <w:t>shall</w:t>
      </w:r>
      <w:r w:rsidR="00F75821" w:rsidRPr="00394595">
        <w:rPr>
          <w:rFonts w:ascii="Garamond" w:eastAsia="Garamond" w:hAnsi="Garamond" w:cs="Garamond"/>
          <w:spacing w:val="31"/>
        </w:rPr>
        <w:t xml:space="preserve"> </w:t>
      </w:r>
      <w:r w:rsidR="00F75821" w:rsidRPr="00394595">
        <w:rPr>
          <w:rFonts w:ascii="Garamond" w:eastAsia="Garamond" w:hAnsi="Garamond" w:cs="Garamond"/>
        </w:rPr>
        <w:t>include</w:t>
      </w:r>
      <w:r w:rsidR="00F75821" w:rsidRPr="00394595">
        <w:rPr>
          <w:rFonts w:ascii="Garamond" w:eastAsia="Garamond" w:hAnsi="Garamond" w:cs="Garamond"/>
          <w:spacing w:val="24"/>
        </w:rPr>
        <w:t xml:space="preserve"> </w:t>
      </w:r>
      <w:r w:rsidR="00F75821" w:rsidRPr="00394595">
        <w:rPr>
          <w:rFonts w:ascii="Garamond" w:eastAsia="Garamond" w:hAnsi="Garamond" w:cs="Garamond"/>
        </w:rPr>
        <w:t>its</w:t>
      </w:r>
      <w:r w:rsidR="00F75821" w:rsidRPr="00394595">
        <w:rPr>
          <w:rFonts w:ascii="Garamond" w:eastAsia="Garamond" w:hAnsi="Garamond" w:cs="Garamond"/>
          <w:spacing w:val="29"/>
        </w:rPr>
        <w:t xml:space="preserve"> </w:t>
      </w:r>
      <w:r w:rsidR="00F75821" w:rsidRPr="00394595">
        <w:rPr>
          <w:rFonts w:ascii="Garamond" w:eastAsia="Garamond" w:hAnsi="Garamond" w:cs="Garamond"/>
        </w:rPr>
        <w:t>successors</w:t>
      </w:r>
      <w:r w:rsidR="00F75821" w:rsidRPr="00394595">
        <w:rPr>
          <w:rFonts w:ascii="Garamond" w:eastAsia="Garamond" w:hAnsi="Garamond" w:cs="Garamond"/>
          <w:spacing w:val="22"/>
        </w:rPr>
        <w:t xml:space="preserve"> </w:t>
      </w:r>
      <w:r w:rsidR="00F75821" w:rsidRPr="00394595">
        <w:rPr>
          <w:rFonts w:ascii="Garamond" w:eastAsia="Garamond" w:hAnsi="Garamond" w:cs="Garamond"/>
        </w:rPr>
        <w:t>and</w:t>
      </w:r>
      <w:r w:rsidR="00F75821" w:rsidRPr="00394595">
        <w:rPr>
          <w:rFonts w:ascii="Garamond" w:eastAsia="Garamond" w:hAnsi="Garamond" w:cs="Garamond"/>
          <w:spacing w:val="31"/>
        </w:rPr>
        <w:t xml:space="preserve"> </w:t>
      </w:r>
      <w:r w:rsidR="00F75821" w:rsidRPr="00394595">
        <w:rPr>
          <w:rFonts w:ascii="Garamond" w:eastAsia="Garamond" w:hAnsi="Garamond" w:cs="Garamond"/>
        </w:rPr>
        <w:t>assigns)</w:t>
      </w:r>
      <w:r w:rsidR="00F75821" w:rsidRPr="00394595">
        <w:rPr>
          <w:rFonts w:ascii="Garamond" w:eastAsia="Garamond" w:hAnsi="Garamond" w:cs="Garamond"/>
          <w:spacing w:val="24"/>
        </w:rPr>
        <w:t xml:space="preserve"> </w:t>
      </w:r>
      <w:r w:rsidR="00F75821" w:rsidRPr="00394595">
        <w:rPr>
          <w:rFonts w:ascii="Garamond" w:eastAsia="Garamond" w:hAnsi="Garamond" w:cs="Garamond"/>
        </w:rPr>
        <w:t>is/are</w:t>
      </w:r>
      <w:r w:rsidR="00F75821" w:rsidRPr="00394595">
        <w:rPr>
          <w:rFonts w:ascii="Garamond" w:eastAsia="Garamond" w:hAnsi="Garamond" w:cs="Garamond"/>
          <w:spacing w:val="31"/>
        </w:rPr>
        <w:t xml:space="preserve"> </w:t>
      </w:r>
      <w:r w:rsidR="00F75821" w:rsidRPr="00394595">
        <w:rPr>
          <w:rFonts w:ascii="Garamond" w:eastAsia="Garamond" w:hAnsi="Garamond" w:cs="Garamond"/>
        </w:rPr>
        <w:t>a Clearing</w:t>
      </w:r>
      <w:r w:rsidR="00F75821" w:rsidRPr="00394595">
        <w:rPr>
          <w:rFonts w:ascii="Garamond" w:eastAsia="Garamond" w:hAnsi="Garamond" w:cs="Garamond"/>
          <w:spacing w:val="-7"/>
        </w:rPr>
        <w:t xml:space="preserve"> </w:t>
      </w:r>
      <w:r w:rsidR="00F75821" w:rsidRPr="00394595">
        <w:rPr>
          <w:rFonts w:ascii="Garamond" w:eastAsia="Garamond" w:hAnsi="Garamond" w:cs="Garamond"/>
        </w:rPr>
        <w:t>member</w:t>
      </w:r>
      <w:r w:rsidR="00F75821" w:rsidRPr="00394595">
        <w:rPr>
          <w:rFonts w:ascii="Garamond" w:eastAsia="Garamond" w:hAnsi="Garamond" w:cs="Garamond"/>
          <w:spacing w:val="-8"/>
        </w:rPr>
        <w:t xml:space="preserve"> </w:t>
      </w:r>
      <w:r w:rsidR="00F75821" w:rsidRPr="00394595">
        <w:rPr>
          <w:rFonts w:ascii="Garamond" w:eastAsia="Garamond" w:hAnsi="Garamond" w:cs="Garamond"/>
        </w:rPr>
        <w:t>/Self Clearing</w:t>
      </w:r>
      <w:r w:rsidR="00F75821" w:rsidRPr="00394595">
        <w:rPr>
          <w:rFonts w:ascii="Garamond" w:eastAsia="Garamond" w:hAnsi="Garamond" w:cs="Garamond"/>
          <w:spacing w:val="31"/>
        </w:rPr>
        <w:t xml:space="preserve"> </w:t>
      </w:r>
      <w:r w:rsidR="00F75821" w:rsidRPr="00394595">
        <w:rPr>
          <w:rFonts w:ascii="Garamond" w:eastAsia="Garamond" w:hAnsi="Garamond" w:cs="Garamond"/>
        </w:rPr>
        <w:t>Member/  Trading Member of ICEX.</w:t>
      </w:r>
    </w:p>
    <w:p w:rsidR="00E72BA3" w:rsidRPr="00394595" w:rsidRDefault="00E72BA3" w:rsidP="00F75821">
      <w:pPr>
        <w:autoSpaceDE w:val="0"/>
        <w:autoSpaceDN w:val="0"/>
        <w:adjustRightInd w:val="0"/>
        <w:spacing w:after="0" w:line="240" w:lineRule="auto"/>
        <w:ind w:left="360"/>
        <w:jc w:val="both"/>
        <w:rPr>
          <w:rFonts w:ascii="Garamond" w:eastAsia="Times New Roman" w:hAnsi="Garamond"/>
          <w:color w:val="000000"/>
          <w:sz w:val="16"/>
          <w:szCs w:val="16"/>
        </w:rPr>
      </w:pPr>
    </w:p>
    <w:p w:rsidR="00E72BA3" w:rsidRPr="00394595" w:rsidRDefault="00E72BA3" w:rsidP="00E72BA3">
      <w:pPr>
        <w:autoSpaceDE w:val="0"/>
        <w:autoSpaceDN w:val="0"/>
        <w:adjustRightInd w:val="0"/>
        <w:spacing w:after="0" w:line="240" w:lineRule="auto"/>
        <w:ind w:left="360"/>
        <w:jc w:val="both"/>
        <w:rPr>
          <w:rFonts w:ascii="Garamond" w:eastAsia="Times New Roman" w:hAnsi="Garamond"/>
          <w:b/>
          <w:color w:val="000000"/>
          <w:sz w:val="24"/>
          <w:szCs w:val="24"/>
        </w:rPr>
      </w:pPr>
      <w:r w:rsidRPr="00394595">
        <w:rPr>
          <w:rFonts w:ascii="Garamond" w:eastAsia="Times New Roman" w:hAnsi="Garamond"/>
          <w:b/>
          <w:color w:val="000000"/>
          <w:sz w:val="24"/>
          <w:szCs w:val="24"/>
        </w:rPr>
        <w:t>OR</w:t>
      </w:r>
    </w:p>
    <w:p w:rsidR="00E72BA3" w:rsidRPr="00394595" w:rsidRDefault="00E72BA3" w:rsidP="00E72BA3">
      <w:pPr>
        <w:autoSpaceDE w:val="0"/>
        <w:autoSpaceDN w:val="0"/>
        <w:adjustRightInd w:val="0"/>
        <w:spacing w:after="0" w:line="240" w:lineRule="auto"/>
        <w:ind w:left="360"/>
        <w:jc w:val="both"/>
        <w:rPr>
          <w:rFonts w:ascii="Garamond" w:eastAsia="Times New Roman" w:hAnsi="Garamond"/>
          <w:color w:val="000000"/>
          <w:sz w:val="16"/>
          <w:szCs w:val="16"/>
        </w:rPr>
      </w:pPr>
    </w:p>
    <w:p w:rsidR="00F75821" w:rsidRPr="00394595" w:rsidRDefault="00E72BA3" w:rsidP="00F75821">
      <w:pPr>
        <w:pStyle w:val="NoSpacing"/>
        <w:rPr>
          <w:rFonts w:ascii="Garamond" w:eastAsia="Garamond" w:hAnsi="Garamond" w:cs="Garamond"/>
        </w:rPr>
      </w:pPr>
      <w:r w:rsidRPr="00394595">
        <w:rPr>
          <w:rFonts w:ascii="Garamond" w:hAnsi="Garamond"/>
        </w:rPr>
        <w:t>Mr. /Ms. ___________</w:t>
      </w:r>
      <w:r w:rsidR="00032595">
        <w:rPr>
          <w:rFonts w:ascii="Garamond" w:hAnsi="Garamond"/>
        </w:rPr>
        <w:t>______________________________</w:t>
      </w:r>
      <w:r w:rsidRPr="00394595">
        <w:rPr>
          <w:rFonts w:ascii="Garamond" w:hAnsi="Garamond"/>
        </w:rPr>
        <w:t>_______</w:t>
      </w:r>
      <w:r w:rsidRPr="00394595">
        <w:rPr>
          <w:rFonts w:ascii="Garamond" w:hAnsi="Garamond"/>
          <w:b/>
        </w:rPr>
        <w:t>proprietor</w:t>
      </w:r>
      <w:r w:rsidRPr="00394595">
        <w:rPr>
          <w:rFonts w:ascii="Garamond" w:hAnsi="Garamond"/>
        </w:rPr>
        <w:t xml:space="preserve"> of ______________________________</w:t>
      </w:r>
      <w:r w:rsidR="00032595">
        <w:rPr>
          <w:rFonts w:ascii="Garamond" w:hAnsi="Garamond"/>
        </w:rPr>
        <w:softHyphen/>
      </w:r>
      <w:r w:rsidR="00032595">
        <w:rPr>
          <w:rFonts w:ascii="Garamond" w:hAnsi="Garamond"/>
        </w:rPr>
        <w:softHyphen/>
      </w:r>
      <w:r w:rsidR="00032595">
        <w:rPr>
          <w:rFonts w:ascii="Garamond" w:hAnsi="Garamond"/>
        </w:rPr>
        <w:softHyphen/>
      </w:r>
      <w:r w:rsidR="00032595">
        <w:rPr>
          <w:rFonts w:ascii="Garamond" w:hAnsi="Garamond"/>
        </w:rPr>
        <w:softHyphen/>
      </w:r>
      <w:r w:rsidR="00032595">
        <w:rPr>
          <w:rFonts w:ascii="Garamond" w:hAnsi="Garamond"/>
        </w:rPr>
        <w:softHyphen/>
      </w:r>
      <w:r w:rsidR="00032595">
        <w:rPr>
          <w:rFonts w:ascii="Garamond" w:hAnsi="Garamond"/>
        </w:rPr>
        <w:softHyphen/>
      </w:r>
      <w:r w:rsidR="00032595">
        <w:rPr>
          <w:rFonts w:ascii="Garamond" w:hAnsi="Garamond"/>
        </w:rPr>
        <w:softHyphen/>
      </w:r>
      <w:r w:rsidR="00032595">
        <w:rPr>
          <w:rFonts w:ascii="Garamond" w:hAnsi="Garamond"/>
        </w:rPr>
        <w:softHyphen/>
      </w:r>
      <w:r w:rsidR="00032595">
        <w:rPr>
          <w:rFonts w:ascii="Garamond" w:hAnsi="Garamond"/>
        </w:rPr>
        <w:softHyphen/>
      </w:r>
      <w:r w:rsidR="00032595">
        <w:rPr>
          <w:rFonts w:ascii="Garamond" w:hAnsi="Garamond"/>
        </w:rPr>
        <w:softHyphen/>
      </w:r>
      <w:r w:rsidR="00032595">
        <w:rPr>
          <w:rFonts w:ascii="Garamond" w:hAnsi="Garamond"/>
        </w:rPr>
        <w:softHyphen/>
        <w:t>________________________________________</w:t>
      </w:r>
      <w:r w:rsidRPr="00394595">
        <w:rPr>
          <w:rFonts w:ascii="Garamond" w:hAnsi="Garamond"/>
        </w:rPr>
        <w:t>_having its office</w:t>
      </w:r>
      <w:r w:rsidR="00032595">
        <w:rPr>
          <w:rFonts w:ascii="Garamond" w:hAnsi="Garamond"/>
        </w:rPr>
        <w:t xml:space="preserve"> </w:t>
      </w:r>
      <w:r w:rsidRPr="00394595">
        <w:rPr>
          <w:rFonts w:ascii="Garamond" w:hAnsi="Garamond"/>
        </w:rPr>
        <w:t>at__________________________________________________________________________________________________________</w:t>
      </w:r>
      <w:r w:rsidR="00032595">
        <w:rPr>
          <w:rFonts w:ascii="Garamond" w:hAnsi="Garamond"/>
        </w:rPr>
        <w:t>______________</w:t>
      </w:r>
      <w:r w:rsidRPr="00394595">
        <w:rPr>
          <w:rFonts w:ascii="Garamond" w:hAnsi="Garamond"/>
        </w:rPr>
        <w:t xml:space="preserve">(Complete Address), (hereinafter referred to as </w:t>
      </w:r>
      <w:r w:rsidR="00F75821" w:rsidRPr="00394595">
        <w:rPr>
          <w:rFonts w:ascii="Garamond" w:eastAsia="Garamond" w:hAnsi="Garamond" w:cs="Garamond"/>
        </w:rPr>
        <w:t>the</w:t>
      </w:r>
      <w:r w:rsidR="00F75821" w:rsidRPr="00394595">
        <w:rPr>
          <w:rFonts w:ascii="Garamond" w:eastAsia="Garamond" w:hAnsi="Garamond" w:cs="Garamond"/>
          <w:spacing w:val="28"/>
        </w:rPr>
        <w:t xml:space="preserve"> </w:t>
      </w:r>
      <w:r w:rsidR="00F75821" w:rsidRPr="00394595">
        <w:rPr>
          <w:rFonts w:ascii="Garamond" w:eastAsia="Garamond" w:hAnsi="Garamond" w:cs="Garamond"/>
        </w:rPr>
        <w:t>“Clearing</w:t>
      </w:r>
      <w:r w:rsidR="00F75821" w:rsidRPr="00394595">
        <w:rPr>
          <w:rFonts w:ascii="Garamond" w:eastAsia="Garamond" w:hAnsi="Garamond" w:cs="Garamond"/>
          <w:spacing w:val="31"/>
        </w:rPr>
        <w:t xml:space="preserve"> </w:t>
      </w:r>
      <w:r w:rsidR="00F75821" w:rsidRPr="00394595">
        <w:rPr>
          <w:rFonts w:ascii="Garamond" w:eastAsia="Garamond" w:hAnsi="Garamond" w:cs="Garamond"/>
        </w:rPr>
        <w:t>Member"/“Self Clearing</w:t>
      </w:r>
      <w:r w:rsidR="00F75821" w:rsidRPr="00394595">
        <w:rPr>
          <w:rFonts w:ascii="Garamond" w:eastAsia="Garamond" w:hAnsi="Garamond" w:cs="Garamond"/>
          <w:spacing w:val="31"/>
        </w:rPr>
        <w:t xml:space="preserve"> </w:t>
      </w:r>
      <w:r w:rsidR="00F75821" w:rsidRPr="00394595">
        <w:rPr>
          <w:rFonts w:ascii="Garamond" w:eastAsia="Garamond" w:hAnsi="Garamond" w:cs="Garamond"/>
        </w:rPr>
        <w:t>Member"/ “Trading Member”,</w:t>
      </w:r>
      <w:r w:rsidR="00F75821" w:rsidRPr="00394595">
        <w:rPr>
          <w:rFonts w:ascii="Garamond" w:eastAsia="Garamond" w:hAnsi="Garamond" w:cs="Garamond"/>
          <w:spacing w:val="31"/>
        </w:rPr>
        <w:t xml:space="preserve"> </w:t>
      </w:r>
      <w:r w:rsidR="00F75821" w:rsidRPr="00394595">
        <w:rPr>
          <w:rFonts w:ascii="Garamond" w:eastAsia="Garamond" w:hAnsi="Garamond" w:cs="Garamond"/>
        </w:rPr>
        <w:t>which</w:t>
      </w:r>
      <w:r w:rsidR="00F75821" w:rsidRPr="00394595">
        <w:rPr>
          <w:rFonts w:ascii="Garamond" w:eastAsia="Garamond" w:hAnsi="Garamond" w:cs="Garamond"/>
          <w:spacing w:val="25"/>
        </w:rPr>
        <w:t xml:space="preserve"> </w:t>
      </w:r>
      <w:r w:rsidR="00F75821" w:rsidRPr="00394595">
        <w:rPr>
          <w:rFonts w:ascii="Garamond" w:eastAsia="Garamond" w:hAnsi="Garamond" w:cs="Garamond"/>
        </w:rPr>
        <w:t>expression</w:t>
      </w:r>
      <w:r w:rsidR="00F75821" w:rsidRPr="00394595">
        <w:rPr>
          <w:rFonts w:ascii="Garamond" w:eastAsia="Garamond" w:hAnsi="Garamond" w:cs="Garamond"/>
          <w:spacing w:val="31"/>
        </w:rPr>
        <w:t xml:space="preserve"> </w:t>
      </w:r>
      <w:r w:rsidR="00F75821" w:rsidRPr="00394595">
        <w:rPr>
          <w:rFonts w:ascii="Garamond" w:eastAsia="Garamond" w:hAnsi="Garamond" w:cs="Garamond"/>
        </w:rPr>
        <w:t>shall</w:t>
      </w:r>
      <w:r w:rsidR="00F75821" w:rsidRPr="00394595">
        <w:rPr>
          <w:rFonts w:ascii="Garamond" w:eastAsia="Garamond" w:hAnsi="Garamond" w:cs="Garamond"/>
          <w:spacing w:val="31"/>
        </w:rPr>
        <w:t xml:space="preserve"> </w:t>
      </w:r>
      <w:r w:rsidR="00F75821" w:rsidRPr="00394595">
        <w:rPr>
          <w:rFonts w:ascii="Garamond" w:eastAsia="Garamond" w:hAnsi="Garamond" w:cs="Garamond"/>
        </w:rPr>
        <w:t>include</w:t>
      </w:r>
      <w:r w:rsidR="00F75821" w:rsidRPr="00394595">
        <w:rPr>
          <w:rFonts w:ascii="Garamond" w:eastAsia="Garamond" w:hAnsi="Garamond" w:cs="Garamond"/>
          <w:spacing w:val="24"/>
        </w:rPr>
        <w:t xml:space="preserve"> </w:t>
      </w:r>
      <w:r w:rsidR="00F75821" w:rsidRPr="00394595">
        <w:rPr>
          <w:rFonts w:ascii="Garamond" w:eastAsia="Garamond" w:hAnsi="Garamond" w:cs="Garamond"/>
        </w:rPr>
        <w:t>its</w:t>
      </w:r>
      <w:r w:rsidR="00F75821" w:rsidRPr="00394595">
        <w:rPr>
          <w:rFonts w:ascii="Garamond" w:eastAsia="Garamond" w:hAnsi="Garamond" w:cs="Garamond"/>
          <w:spacing w:val="29"/>
        </w:rPr>
        <w:t xml:space="preserve"> </w:t>
      </w:r>
      <w:r w:rsidR="00F75821" w:rsidRPr="00394595">
        <w:rPr>
          <w:rFonts w:ascii="Garamond" w:eastAsia="Garamond" w:hAnsi="Garamond" w:cs="Garamond"/>
        </w:rPr>
        <w:t>successors</w:t>
      </w:r>
      <w:r w:rsidR="00F75821" w:rsidRPr="00394595">
        <w:rPr>
          <w:rFonts w:ascii="Garamond" w:eastAsia="Garamond" w:hAnsi="Garamond" w:cs="Garamond"/>
          <w:spacing w:val="22"/>
        </w:rPr>
        <w:t xml:space="preserve"> </w:t>
      </w:r>
      <w:r w:rsidR="00F75821" w:rsidRPr="00394595">
        <w:rPr>
          <w:rFonts w:ascii="Garamond" w:eastAsia="Garamond" w:hAnsi="Garamond" w:cs="Garamond"/>
        </w:rPr>
        <w:t>and</w:t>
      </w:r>
      <w:r w:rsidR="00F75821" w:rsidRPr="00394595">
        <w:rPr>
          <w:rFonts w:ascii="Garamond" w:eastAsia="Garamond" w:hAnsi="Garamond" w:cs="Garamond"/>
          <w:spacing w:val="31"/>
        </w:rPr>
        <w:t xml:space="preserve"> </w:t>
      </w:r>
      <w:r w:rsidR="00F75821" w:rsidRPr="00394595">
        <w:rPr>
          <w:rFonts w:ascii="Garamond" w:eastAsia="Garamond" w:hAnsi="Garamond" w:cs="Garamond"/>
        </w:rPr>
        <w:t>assigns)</w:t>
      </w:r>
      <w:r w:rsidR="00F75821" w:rsidRPr="00394595">
        <w:rPr>
          <w:rFonts w:ascii="Garamond" w:eastAsia="Garamond" w:hAnsi="Garamond" w:cs="Garamond"/>
          <w:spacing w:val="24"/>
        </w:rPr>
        <w:t xml:space="preserve"> </w:t>
      </w:r>
      <w:r w:rsidR="00F75821" w:rsidRPr="00394595">
        <w:rPr>
          <w:rFonts w:ascii="Garamond" w:eastAsia="Garamond" w:hAnsi="Garamond" w:cs="Garamond"/>
        </w:rPr>
        <w:t>is/are</w:t>
      </w:r>
      <w:r w:rsidR="00F75821" w:rsidRPr="00394595">
        <w:rPr>
          <w:rFonts w:ascii="Garamond" w:eastAsia="Garamond" w:hAnsi="Garamond" w:cs="Garamond"/>
          <w:spacing w:val="31"/>
        </w:rPr>
        <w:t xml:space="preserve"> </w:t>
      </w:r>
      <w:r w:rsidR="00F75821" w:rsidRPr="00394595">
        <w:rPr>
          <w:rFonts w:ascii="Garamond" w:eastAsia="Garamond" w:hAnsi="Garamond" w:cs="Garamond"/>
        </w:rPr>
        <w:t>a Clearing</w:t>
      </w:r>
      <w:r w:rsidR="00F75821" w:rsidRPr="00394595">
        <w:rPr>
          <w:rFonts w:ascii="Garamond" w:eastAsia="Garamond" w:hAnsi="Garamond" w:cs="Garamond"/>
          <w:spacing w:val="-7"/>
        </w:rPr>
        <w:t xml:space="preserve"> </w:t>
      </w:r>
      <w:r w:rsidR="00F75821" w:rsidRPr="00394595">
        <w:rPr>
          <w:rFonts w:ascii="Garamond" w:eastAsia="Garamond" w:hAnsi="Garamond" w:cs="Garamond"/>
        </w:rPr>
        <w:t>member</w:t>
      </w:r>
      <w:r w:rsidR="00F75821" w:rsidRPr="00394595">
        <w:rPr>
          <w:rFonts w:ascii="Garamond" w:eastAsia="Garamond" w:hAnsi="Garamond" w:cs="Garamond"/>
          <w:spacing w:val="-8"/>
        </w:rPr>
        <w:t xml:space="preserve"> </w:t>
      </w:r>
      <w:r w:rsidR="00F75821" w:rsidRPr="00394595">
        <w:rPr>
          <w:rFonts w:ascii="Garamond" w:eastAsia="Garamond" w:hAnsi="Garamond" w:cs="Garamond"/>
        </w:rPr>
        <w:t>/Self Clearing</w:t>
      </w:r>
      <w:r w:rsidR="00F75821" w:rsidRPr="00394595">
        <w:rPr>
          <w:rFonts w:ascii="Garamond" w:eastAsia="Garamond" w:hAnsi="Garamond" w:cs="Garamond"/>
          <w:spacing w:val="31"/>
        </w:rPr>
        <w:t xml:space="preserve"> </w:t>
      </w:r>
      <w:r w:rsidR="00F75821" w:rsidRPr="00394595">
        <w:rPr>
          <w:rFonts w:ascii="Garamond" w:eastAsia="Garamond" w:hAnsi="Garamond" w:cs="Garamond"/>
        </w:rPr>
        <w:t>Member/  Trading Member of ICEX.</w:t>
      </w:r>
    </w:p>
    <w:p w:rsidR="00E72BA3" w:rsidRPr="00394595" w:rsidRDefault="00E72BA3" w:rsidP="00E72BA3">
      <w:pPr>
        <w:autoSpaceDE w:val="0"/>
        <w:autoSpaceDN w:val="0"/>
        <w:adjustRightInd w:val="0"/>
        <w:spacing w:after="0" w:line="240" w:lineRule="auto"/>
        <w:ind w:left="360"/>
        <w:jc w:val="both"/>
        <w:rPr>
          <w:rFonts w:ascii="Garamond" w:eastAsia="Times New Roman" w:hAnsi="Garamond"/>
          <w:b/>
          <w:color w:val="000000"/>
          <w:sz w:val="24"/>
          <w:szCs w:val="24"/>
        </w:rPr>
      </w:pPr>
      <w:r w:rsidRPr="00394595">
        <w:rPr>
          <w:rFonts w:ascii="Garamond" w:eastAsia="Times New Roman" w:hAnsi="Garamond"/>
          <w:b/>
          <w:color w:val="000000"/>
          <w:sz w:val="24"/>
          <w:szCs w:val="24"/>
        </w:rPr>
        <w:t>OR</w:t>
      </w:r>
    </w:p>
    <w:p w:rsidR="00E72BA3" w:rsidRPr="00394595" w:rsidRDefault="00E72BA3" w:rsidP="00E72BA3">
      <w:pPr>
        <w:autoSpaceDE w:val="0"/>
        <w:autoSpaceDN w:val="0"/>
        <w:adjustRightInd w:val="0"/>
        <w:spacing w:after="0" w:line="240" w:lineRule="auto"/>
        <w:jc w:val="both"/>
        <w:rPr>
          <w:rFonts w:ascii="Garamond" w:eastAsia="Times New Roman" w:hAnsi="Garamond"/>
          <w:b/>
          <w:color w:val="000000"/>
          <w:sz w:val="16"/>
          <w:szCs w:val="16"/>
        </w:rPr>
      </w:pPr>
      <w:r w:rsidRPr="00394595">
        <w:rPr>
          <w:rFonts w:ascii="Garamond" w:eastAsia="Times New Roman" w:hAnsi="Garamond"/>
          <w:b/>
          <w:color w:val="000000"/>
          <w:sz w:val="24"/>
          <w:szCs w:val="24"/>
        </w:rPr>
        <w:t xml:space="preserve"> </w:t>
      </w:r>
    </w:p>
    <w:p w:rsidR="00F75821" w:rsidRPr="00394595" w:rsidRDefault="00E72BA3" w:rsidP="00F75821">
      <w:pPr>
        <w:pStyle w:val="NoSpacing"/>
        <w:rPr>
          <w:rFonts w:ascii="Garamond" w:eastAsia="Garamond" w:hAnsi="Garamond" w:cs="Garamond"/>
        </w:rPr>
      </w:pPr>
      <w:r w:rsidRPr="00394595">
        <w:rPr>
          <w:rFonts w:ascii="Garamond" w:hAnsi="Garamond"/>
        </w:rPr>
        <w:t>M/s____________________________</w:t>
      </w:r>
      <w:r w:rsidR="00032595">
        <w:rPr>
          <w:rFonts w:ascii="Garamond" w:hAnsi="Garamond"/>
        </w:rPr>
        <w:t>_______________</w:t>
      </w:r>
      <w:r w:rsidRPr="00394595">
        <w:rPr>
          <w:rFonts w:ascii="Garamond" w:hAnsi="Garamond"/>
        </w:rPr>
        <w:t xml:space="preserve">_______ a </w:t>
      </w:r>
      <w:r w:rsidRPr="00394595">
        <w:rPr>
          <w:rFonts w:ascii="Garamond" w:hAnsi="Garamond"/>
          <w:b/>
        </w:rPr>
        <w:t>partnership firm</w:t>
      </w:r>
      <w:r w:rsidRPr="00394595">
        <w:rPr>
          <w:rFonts w:ascii="Garamond" w:hAnsi="Garamond"/>
        </w:rPr>
        <w:t xml:space="preserve"> registered under the Indian Partnership Act, 1932 and having its office at____________________________________________</w:t>
      </w:r>
      <w:r w:rsidR="003613EE">
        <w:rPr>
          <w:rFonts w:ascii="Garamond" w:hAnsi="Garamond"/>
        </w:rPr>
        <w:t>_____________________________________________</w:t>
      </w:r>
      <w:r w:rsidRPr="00394595">
        <w:rPr>
          <w:rFonts w:ascii="Garamond" w:hAnsi="Garamond"/>
        </w:rPr>
        <w:t xml:space="preserve">_______________________________ (Complete Address), (hereinafter referred to as </w:t>
      </w:r>
      <w:r w:rsidR="00F75821" w:rsidRPr="00394595">
        <w:rPr>
          <w:rFonts w:ascii="Garamond" w:eastAsia="Garamond" w:hAnsi="Garamond" w:cs="Garamond"/>
        </w:rPr>
        <w:t>the</w:t>
      </w:r>
      <w:r w:rsidR="00F75821" w:rsidRPr="00394595">
        <w:rPr>
          <w:rFonts w:ascii="Garamond" w:eastAsia="Garamond" w:hAnsi="Garamond" w:cs="Garamond"/>
          <w:spacing w:val="28"/>
        </w:rPr>
        <w:t xml:space="preserve"> </w:t>
      </w:r>
      <w:r w:rsidR="00F75821" w:rsidRPr="00394595">
        <w:rPr>
          <w:rFonts w:ascii="Garamond" w:eastAsia="Garamond" w:hAnsi="Garamond" w:cs="Garamond"/>
        </w:rPr>
        <w:t>“Clearing</w:t>
      </w:r>
      <w:r w:rsidR="00F75821" w:rsidRPr="00394595">
        <w:rPr>
          <w:rFonts w:ascii="Garamond" w:eastAsia="Garamond" w:hAnsi="Garamond" w:cs="Garamond"/>
          <w:spacing w:val="31"/>
        </w:rPr>
        <w:t xml:space="preserve"> </w:t>
      </w:r>
      <w:r w:rsidR="00F75821" w:rsidRPr="00394595">
        <w:rPr>
          <w:rFonts w:ascii="Garamond" w:eastAsia="Garamond" w:hAnsi="Garamond" w:cs="Garamond"/>
        </w:rPr>
        <w:t>Member"/“Self Clearing</w:t>
      </w:r>
      <w:r w:rsidR="00F75821" w:rsidRPr="00394595">
        <w:rPr>
          <w:rFonts w:ascii="Garamond" w:eastAsia="Garamond" w:hAnsi="Garamond" w:cs="Garamond"/>
          <w:spacing w:val="31"/>
        </w:rPr>
        <w:t xml:space="preserve"> </w:t>
      </w:r>
      <w:r w:rsidR="00F75821" w:rsidRPr="00394595">
        <w:rPr>
          <w:rFonts w:ascii="Garamond" w:eastAsia="Garamond" w:hAnsi="Garamond" w:cs="Garamond"/>
        </w:rPr>
        <w:t>Member"/ “Trading Member”,</w:t>
      </w:r>
      <w:r w:rsidR="00F75821" w:rsidRPr="00394595">
        <w:rPr>
          <w:rFonts w:ascii="Garamond" w:eastAsia="Garamond" w:hAnsi="Garamond" w:cs="Garamond"/>
          <w:spacing w:val="31"/>
        </w:rPr>
        <w:t xml:space="preserve"> </w:t>
      </w:r>
      <w:r w:rsidR="00F75821" w:rsidRPr="00394595">
        <w:rPr>
          <w:rFonts w:ascii="Garamond" w:eastAsia="Garamond" w:hAnsi="Garamond" w:cs="Garamond"/>
        </w:rPr>
        <w:t>which</w:t>
      </w:r>
      <w:r w:rsidR="00F75821" w:rsidRPr="00394595">
        <w:rPr>
          <w:rFonts w:ascii="Garamond" w:eastAsia="Garamond" w:hAnsi="Garamond" w:cs="Garamond"/>
          <w:spacing w:val="25"/>
        </w:rPr>
        <w:t xml:space="preserve"> </w:t>
      </w:r>
      <w:r w:rsidR="00F75821" w:rsidRPr="00394595">
        <w:rPr>
          <w:rFonts w:ascii="Garamond" w:eastAsia="Garamond" w:hAnsi="Garamond" w:cs="Garamond"/>
        </w:rPr>
        <w:t>expression</w:t>
      </w:r>
      <w:r w:rsidR="00F75821" w:rsidRPr="00394595">
        <w:rPr>
          <w:rFonts w:ascii="Garamond" w:eastAsia="Garamond" w:hAnsi="Garamond" w:cs="Garamond"/>
          <w:spacing w:val="31"/>
        </w:rPr>
        <w:t xml:space="preserve"> </w:t>
      </w:r>
      <w:r w:rsidR="00F75821" w:rsidRPr="00394595">
        <w:rPr>
          <w:rFonts w:ascii="Garamond" w:eastAsia="Garamond" w:hAnsi="Garamond" w:cs="Garamond"/>
        </w:rPr>
        <w:t>shall</w:t>
      </w:r>
      <w:r w:rsidR="00F75821" w:rsidRPr="00394595">
        <w:rPr>
          <w:rFonts w:ascii="Garamond" w:eastAsia="Garamond" w:hAnsi="Garamond" w:cs="Garamond"/>
          <w:spacing w:val="31"/>
        </w:rPr>
        <w:t xml:space="preserve"> </w:t>
      </w:r>
      <w:r w:rsidR="00F75821" w:rsidRPr="00394595">
        <w:rPr>
          <w:rFonts w:ascii="Garamond" w:eastAsia="Garamond" w:hAnsi="Garamond" w:cs="Garamond"/>
        </w:rPr>
        <w:t>include</w:t>
      </w:r>
      <w:r w:rsidR="00F75821" w:rsidRPr="00394595">
        <w:rPr>
          <w:rFonts w:ascii="Garamond" w:eastAsia="Garamond" w:hAnsi="Garamond" w:cs="Garamond"/>
          <w:spacing w:val="24"/>
        </w:rPr>
        <w:t xml:space="preserve"> </w:t>
      </w:r>
      <w:r w:rsidR="00F75821" w:rsidRPr="00394595">
        <w:rPr>
          <w:rFonts w:ascii="Garamond" w:eastAsia="Garamond" w:hAnsi="Garamond" w:cs="Garamond"/>
        </w:rPr>
        <w:t>its</w:t>
      </w:r>
      <w:r w:rsidR="00F75821" w:rsidRPr="00394595">
        <w:rPr>
          <w:rFonts w:ascii="Garamond" w:eastAsia="Garamond" w:hAnsi="Garamond" w:cs="Garamond"/>
          <w:spacing w:val="29"/>
        </w:rPr>
        <w:t xml:space="preserve"> </w:t>
      </w:r>
      <w:r w:rsidR="00F75821" w:rsidRPr="00394595">
        <w:rPr>
          <w:rFonts w:ascii="Garamond" w:eastAsia="Garamond" w:hAnsi="Garamond" w:cs="Garamond"/>
        </w:rPr>
        <w:t>successors</w:t>
      </w:r>
      <w:r w:rsidR="00F75821" w:rsidRPr="00394595">
        <w:rPr>
          <w:rFonts w:ascii="Garamond" w:eastAsia="Garamond" w:hAnsi="Garamond" w:cs="Garamond"/>
          <w:spacing w:val="22"/>
        </w:rPr>
        <w:t xml:space="preserve"> </w:t>
      </w:r>
      <w:r w:rsidR="00F75821" w:rsidRPr="00394595">
        <w:rPr>
          <w:rFonts w:ascii="Garamond" w:eastAsia="Garamond" w:hAnsi="Garamond" w:cs="Garamond"/>
        </w:rPr>
        <w:t>and</w:t>
      </w:r>
      <w:r w:rsidR="00F75821" w:rsidRPr="00394595">
        <w:rPr>
          <w:rFonts w:ascii="Garamond" w:eastAsia="Garamond" w:hAnsi="Garamond" w:cs="Garamond"/>
          <w:spacing w:val="31"/>
        </w:rPr>
        <w:t xml:space="preserve"> </w:t>
      </w:r>
      <w:r w:rsidR="00F75821" w:rsidRPr="00394595">
        <w:rPr>
          <w:rFonts w:ascii="Garamond" w:eastAsia="Garamond" w:hAnsi="Garamond" w:cs="Garamond"/>
        </w:rPr>
        <w:t>assigns)</w:t>
      </w:r>
      <w:r w:rsidR="00F75821" w:rsidRPr="00394595">
        <w:rPr>
          <w:rFonts w:ascii="Garamond" w:eastAsia="Garamond" w:hAnsi="Garamond" w:cs="Garamond"/>
          <w:spacing w:val="24"/>
        </w:rPr>
        <w:t xml:space="preserve"> </w:t>
      </w:r>
      <w:r w:rsidR="00F75821" w:rsidRPr="00394595">
        <w:rPr>
          <w:rFonts w:ascii="Garamond" w:eastAsia="Garamond" w:hAnsi="Garamond" w:cs="Garamond"/>
        </w:rPr>
        <w:t>is/are</w:t>
      </w:r>
      <w:r w:rsidR="00F75821" w:rsidRPr="00394595">
        <w:rPr>
          <w:rFonts w:ascii="Garamond" w:eastAsia="Garamond" w:hAnsi="Garamond" w:cs="Garamond"/>
          <w:spacing w:val="31"/>
        </w:rPr>
        <w:t xml:space="preserve"> </w:t>
      </w:r>
      <w:r w:rsidR="00F75821" w:rsidRPr="00394595">
        <w:rPr>
          <w:rFonts w:ascii="Garamond" w:eastAsia="Garamond" w:hAnsi="Garamond" w:cs="Garamond"/>
        </w:rPr>
        <w:t>a Clearing</w:t>
      </w:r>
      <w:r w:rsidR="00F75821" w:rsidRPr="00394595">
        <w:rPr>
          <w:rFonts w:ascii="Garamond" w:eastAsia="Garamond" w:hAnsi="Garamond" w:cs="Garamond"/>
          <w:spacing w:val="-7"/>
        </w:rPr>
        <w:t xml:space="preserve"> </w:t>
      </w:r>
      <w:r w:rsidR="00F75821" w:rsidRPr="00394595">
        <w:rPr>
          <w:rFonts w:ascii="Garamond" w:eastAsia="Garamond" w:hAnsi="Garamond" w:cs="Garamond"/>
        </w:rPr>
        <w:t>member</w:t>
      </w:r>
      <w:r w:rsidR="00F75821" w:rsidRPr="00394595">
        <w:rPr>
          <w:rFonts w:ascii="Garamond" w:eastAsia="Garamond" w:hAnsi="Garamond" w:cs="Garamond"/>
          <w:spacing w:val="-8"/>
        </w:rPr>
        <w:t xml:space="preserve"> </w:t>
      </w:r>
      <w:r w:rsidR="00F75821" w:rsidRPr="00394595">
        <w:rPr>
          <w:rFonts w:ascii="Garamond" w:eastAsia="Garamond" w:hAnsi="Garamond" w:cs="Garamond"/>
        </w:rPr>
        <w:t>/Self Clearing</w:t>
      </w:r>
      <w:r w:rsidR="00F75821" w:rsidRPr="00394595">
        <w:rPr>
          <w:rFonts w:ascii="Garamond" w:eastAsia="Garamond" w:hAnsi="Garamond" w:cs="Garamond"/>
          <w:spacing w:val="31"/>
        </w:rPr>
        <w:t xml:space="preserve"> </w:t>
      </w:r>
      <w:r w:rsidR="00394595">
        <w:rPr>
          <w:rFonts w:ascii="Garamond" w:eastAsia="Garamond" w:hAnsi="Garamond" w:cs="Garamond"/>
        </w:rPr>
        <w:t xml:space="preserve">Member/ </w:t>
      </w:r>
      <w:r w:rsidR="00F75821" w:rsidRPr="00394595">
        <w:rPr>
          <w:rFonts w:ascii="Garamond" w:eastAsia="Garamond" w:hAnsi="Garamond" w:cs="Garamond"/>
        </w:rPr>
        <w:t>Trading Member of ICEX.</w:t>
      </w:r>
    </w:p>
    <w:p w:rsidR="00E72BA3" w:rsidRPr="00394595" w:rsidRDefault="00E72BA3" w:rsidP="004F39B4">
      <w:pPr>
        <w:autoSpaceDE w:val="0"/>
        <w:autoSpaceDN w:val="0"/>
        <w:adjustRightInd w:val="0"/>
        <w:spacing w:after="0" w:line="240" w:lineRule="auto"/>
        <w:ind w:left="5400" w:firstLine="360"/>
        <w:jc w:val="both"/>
        <w:rPr>
          <w:rFonts w:ascii="Garamond" w:eastAsia="Times New Roman" w:hAnsi="Garamond"/>
          <w:b/>
          <w:sz w:val="24"/>
          <w:szCs w:val="24"/>
        </w:rPr>
      </w:pPr>
      <w:r w:rsidRPr="00394595">
        <w:rPr>
          <w:rFonts w:ascii="Garamond" w:eastAsia="Times New Roman" w:hAnsi="Garamond"/>
          <w:b/>
          <w:sz w:val="24"/>
          <w:szCs w:val="24"/>
        </w:rPr>
        <w:br w:type="page"/>
      </w:r>
      <w:r w:rsidR="004F39B4">
        <w:rPr>
          <w:rFonts w:ascii="Garamond" w:eastAsia="Times New Roman" w:hAnsi="Garamond"/>
          <w:b/>
          <w:sz w:val="24"/>
          <w:szCs w:val="24"/>
        </w:rPr>
        <w:lastRenderedPageBreak/>
        <w:t xml:space="preserve">     </w:t>
      </w:r>
      <w:r w:rsidRPr="00394595">
        <w:rPr>
          <w:rFonts w:ascii="Garamond" w:eastAsia="Times New Roman" w:hAnsi="Garamond"/>
          <w:b/>
          <w:sz w:val="24"/>
          <w:szCs w:val="24"/>
        </w:rPr>
        <w:t>BG No: ____________________</w:t>
      </w:r>
    </w:p>
    <w:p w:rsidR="00E72BA3" w:rsidRPr="00394595" w:rsidRDefault="00E72BA3" w:rsidP="00E72BA3">
      <w:pPr>
        <w:autoSpaceDE w:val="0"/>
        <w:autoSpaceDN w:val="0"/>
        <w:adjustRightInd w:val="0"/>
        <w:spacing w:after="0" w:line="240" w:lineRule="auto"/>
        <w:ind w:left="360"/>
        <w:jc w:val="right"/>
        <w:rPr>
          <w:rFonts w:ascii="Garamond" w:eastAsia="Times New Roman" w:hAnsi="Garamond"/>
          <w:color w:val="000000"/>
          <w:sz w:val="24"/>
          <w:szCs w:val="24"/>
        </w:rPr>
      </w:pPr>
      <w:r w:rsidRPr="00394595">
        <w:rPr>
          <w:rFonts w:ascii="Garamond" w:eastAsia="Times New Roman" w:hAnsi="Garamond"/>
          <w:b/>
          <w:sz w:val="24"/>
          <w:szCs w:val="24"/>
        </w:rPr>
        <w:t>Dated: _____________________</w:t>
      </w:r>
    </w:p>
    <w:p w:rsidR="00E72BA3" w:rsidRPr="00394595" w:rsidRDefault="00E72BA3" w:rsidP="00E72BA3">
      <w:pPr>
        <w:autoSpaceDE w:val="0"/>
        <w:autoSpaceDN w:val="0"/>
        <w:adjustRightInd w:val="0"/>
        <w:spacing w:after="0" w:line="240" w:lineRule="auto"/>
        <w:ind w:left="360"/>
        <w:jc w:val="both"/>
        <w:rPr>
          <w:rFonts w:ascii="Garamond" w:eastAsia="Times New Roman" w:hAnsi="Garamond"/>
          <w:b/>
          <w:color w:val="000000"/>
          <w:sz w:val="24"/>
          <w:szCs w:val="24"/>
        </w:rPr>
      </w:pPr>
    </w:p>
    <w:p w:rsidR="00E72BA3" w:rsidRPr="00394595" w:rsidRDefault="00E72BA3" w:rsidP="00E72BA3">
      <w:pPr>
        <w:autoSpaceDE w:val="0"/>
        <w:autoSpaceDN w:val="0"/>
        <w:adjustRightInd w:val="0"/>
        <w:spacing w:after="0" w:line="240" w:lineRule="auto"/>
        <w:ind w:left="360"/>
        <w:jc w:val="both"/>
        <w:rPr>
          <w:rFonts w:ascii="Garamond" w:eastAsia="Times New Roman" w:hAnsi="Garamond"/>
          <w:b/>
          <w:color w:val="000000"/>
          <w:sz w:val="24"/>
          <w:szCs w:val="24"/>
        </w:rPr>
      </w:pPr>
      <w:r w:rsidRPr="00394595">
        <w:rPr>
          <w:rFonts w:ascii="Garamond" w:eastAsia="Times New Roman" w:hAnsi="Garamond"/>
          <w:b/>
          <w:color w:val="000000"/>
          <w:sz w:val="24"/>
          <w:szCs w:val="24"/>
        </w:rPr>
        <w:t>OR</w:t>
      </w:r>
    </w:p>
    <w:p w:rsidR="00E72BA3" w:rsidRPr="00394595" w:rsidRDefault="00E72BA3" w:rsidP="00E72BA3">
      <w:pPr>
        <w:autoSpaceDE w:val="0"/>
        <w:autoSpaceDN w:val="0"/>
        <w:adjustRightInd w:val="0"/>
        <w:spacing w:after="0" w:line="240" w:lineRule="auto"/>
        <w:jc w:val="both"/>
        <w:rPr>
          <w:rFonts w:ascii="Garamond" w:eastAsia="Times New Roman" w:hAnsi="Garamond"/>
          <w:color w:val="000000"/>
          <w:sz w:val="16"/>
          <w:szCs w:val="16"/>
        </w:rPr>
      </w:pPr>
    </w:p>
    <w:p w:rsidR="00F75821" w:rsidRPr="00394595" w:rsidRDefault="00E72BA3" w:rsidP="00F75821">
      <w:pPr>
        <w:pStyle w:val="NoSpacing"/>
        <w:rPr>
          <w:rFonts w:ascii="Garamond" w:eastAsia="Garamond" w:hAnsi="Garamond" w:cs="Garamond"/>
        </w:rPr>
      </w:pPr>
      <w:r w:rsidRPr="00394595">
        <w:rPr>
          <w:rFonts w:ascii="Garamond" w:hAnsi="Garamond"/>
        </w:rPr>
        <w:t>M/s_______________________________________</w:t>
      </w:r>
      <w:r w:rsidR="003613EE">
        <w:rPr>
          <w:rFonts w:ascii="Garamond" w:hAnsi="Garamond"/>
        </w:rPr>
        <w:t>___</w:t>
      </w:r>
      <w:r w:rsidRPr="00394595">
        <w:rPr>
          <w:rFonts w:ascii="Garamond" w:hAnsi="Garamond"/>
        </w:rPr>
        <w:t xml:space="preserve">_________ Limited, incorporated as a </w:t>
      </w:r>
      <w:r w:rsidRPr="00394595">
        <w:rPr>
          <w:rFonts w:ascii="Garamond" w:hAnsi="Garamond"/>
          <w:b/>
        </w:rPr>
        <w:t>company</w:t>
      </w:r>
      <w:r w:rsidRPr="00394595">
        <w:rPr>
          <w:rFonts w:ascii="Garamond" w:hAnsi="Garamond"/>
        </w:rPr>
        <w:t xml:space="preserve"> under the Companies Act, 1956 and having its registered office at__________________________________</w:t>
      </w:r>
      <w:r w:rsidR="003613EE">
        <w:rPr>
          <w:rFonts w:ascii="Garamond" w:hAnsi="Garamond"/>
        </w:rPr>
        <w:t>_______________</w:t>
      </w:r>
      <w:r w:rsidRPr="00394595">
        <w:rPr>
          <w:rFonts w:ascii="Garamond" w:hAnsi="Garamond"/>
        </w:rPr>
        <w:t xml:space="preserve">________________________________________________________________________ (Complete Address), (hereinafter referred to </w:t>
      </w:r>
      <w:r w:rsidR="00F75821" w:rsidRPr="00394595">
        <w:rPr>
          <w:rFonts w:ascii="Garamond" w:eastAsia="Garamond" w:hAnsi="Garamond" w:cs="Garamond"/>
        </w:rPr>
        <w:t>the</w:t>
      </w:r>
      <w:r w:rsidR="00F75821" w:rsidRPr="00394595">
        <w:rPr>
          <w:rFonts w:ascii="Garamond" w:eastAsia="Garamond" w:hAnsi="Garamond" w:cs="Garamond"/>
          <w:spacing w:val="28"/>
        </w:rPr>
        <w:t xml:space="preserve"> </w:t>
      </w:r>
      <w:r w:rsidR="00F75821" w:rsidRPr="00394595">
        <w:rPr>
          <w:rFonts w:ascii="Garamond" w:eastAsia="Garamond" w:hAnsi="Garamond" w:cs="Garamond"/>
        </w:rPr>
        <w:t>“Clearing</w:t>
      </w:r>
      <w:r w:rsidR="00F75821" w:rsidRPr="00394595">
        <w:rPr>
          <w:rFonts w:ascii="Garamond" w:eastAsia="Garamond" w:hAnsi="Garamond" w:cs="Garamond"/>
          <w:spacing w:val="31"/>
        </w:rPr>
        <w:t xml:space="preserve"> </w:t>
      </w:r>
      <w:r w:rsidR="00F75821" w:rsidRPr="00394595">
        <w:rPr>
          <w:rFonts w:ascii="Garamond" w:eastAsia="Garamond" w:hAnsi="Garamond" w:cs="Garamond"/>
        </w:rPr>
        <w:t>Member"/“Self Clearing</w:t>
      </w:r>
      <w:r w:rsidR="00F75821" w:rsidRPr="00394595">
        <w:rPr>
          <w:rFonts w:ascii="Garamond" w:eastAsia="Garamond" w:hAnsi="Garamond" w:cs="Garamond"/>
          <w:spacing w:val="31"/>
        </w:rPr>
        <w:t xml:space="preserve"> </w:t>
      </w:r>
      <w:r w:rsidR="00F75821" w:rsidRPr="00394595">
        <w:rPr>
          <w:rFonts w:ascii="Garamond" w:eastAsia="Garamond" w:hAnsi="Garamond" w:cs="Garamond"/>
        </w:rPr>
        <w:t>Member"/ “Trading Member”,</w:t>
      </w:r>
      <w:r w:rsidR="00F75821" w:rsidRPr="00394595">
        <w:rPr>
          <w:rFonts w:ascii="Garamond" w:eastAsia="Garamond" w:hAnsi="Garamond" w:cs="Garamond"/>
          <w:spacing w:val="31"/>
        </w:rPr>
        <w:t xml:space="preserve"> </w:t>
      </w:r>
      <w:r w:rsidR="00F75821" w:rsidRPr="00394595">
        <w:rPr>
          <w:rFonts w:ascii="Garamond" w:eastAsia="Garamond" w:hAnsi="Garamond" w:cs="Garamond"/>
        </w:rPr>
        <w:t>which</w:t>
      </w:r>
      <w:r w:rsidR="00F75821" w:rsidRPr="00394595">
        <w:rPr>
          <w:rFonts w:ascii="Garamond" w:eastAsia="Garamond" w:hAnsi="Garamond" w:cs="Garamond"/>
          <w:spacing w:val="25"/>
        </w:rPr>
        <w:t xml:space="preserve"> </w:t>
      </w:r>
      <w:r w:rsidR="00F75821" w:rsidRPr="00394595">
        <w:rPr>
          <w:rFonts w:ascii="Garamond" w:eastAsia="Garamond" w:hAnsi="Garamond" w:cs="Garamond"/>
        </w:rPr>
        <w:t>expression</w:t>
      </w:r>
      <w:r w:rsidR="00F75821" w:rsidRPr="00394595">
        <w:rPr>
          <w:rFonts w:ascii="Garamond" w:eastAsia="Garamond" w:hAnsi="Garamond" w:cs="Garamond"/>
          <w:spacing w:val="31"/>
        </w:rPr>
        <w:t xml:space="preserve"> </w:t>
      </w:r>
      <w:r w:rsidR="00F75821" w:rsidRPr="00394595">
        <w:rPr>
          <w:rFonts w:ascii="Garamond" w:eastAsia="Garamond" w:hAnsi="Garamond" w:cs="Garamond"/>
        </w:rPr>
        <w:t>shall</w:t>
      </w:r>
      <w:r w:rsidR="00F75821" w:rsidRPr="00394595">
        <w:rPr>
          <w:rFonts w:ascii="Garamond" w:eastAsia="Garamond" w:hAnsi="Garamond" w:cs="Garamond"/>
          <w:spacing w:val="31"/>
        </w:rPr>
        <w:t xml:space="preserve"> </w:t>
      </w:r>
      <w:r w:rsidR="00F75821" w:rsidRPr="00394595">
        <w:rPr>
          <w:rFonts w:ascii="Garamond" w:eastAsia="Garamond" w:hAnsi="Garamond" w:cs="Garamond"/>
        </w:rPr>
        <w:t>include</w:t>
      </w:r>
      <w:r w:rsidR="00F75821" w:rsidRPr="00394595">
        <w:rPr>
          <w:rFonts w:ascii="Garamond" w:eastAsia="Garamond" w:hAnsi="Garamond" w:cs="Garamond"/>
          <w:spacing w:val="24"/>
        </w:rPr>
        <w:t xml:space="preserve"> </w:t>
      </w:r>
      <w:r w:rsidR="00F75821" w:rsidRPr="00394595">
        <w:rPr>
          <w:rFonts w:ascii="Garamond" w:eastAsia="Garamond" w:hAnsi="Garamond" w:cs="Garamond"/>
        </w:rPr>
        <w:t>its</w:t>
      </w:r>
      <w:r w:rsidR="00F75821" w:rsidRPr="00394595">
        <w:rPr>
          <w:rFonts w:ascii="Garamond" w:eastAsia="Garamond" w:hAnsi="Garamond" w:cs="Garamond"/>
          <w:spacing w:val="29"/>
        </w:rPr>
        <w:t xml:space="preserve"> </w:t>
      </w:r>
      <w:r w:rsidR="00F75821" w:rsidRPr="00394595">
        <w:rPr>
          <w:rFonts w:ascii="Garamond" w:eastAsia="Garamond" w:hAnsi="Garamond" w:cs="Garamond"/>
        </w:rPr>
        <w:t>successors</w:t>
      </w:r>
      <w:r w:rsidR="00F75821" w:rsidRPr="00394595">
        <w:rPr>
          <w:rFonts w:ascii="Garamond" w:eastAsia="Garamond" w:hAnsi="Garamond" w:cs="Garamond"/>
          <w:spacing w:val="22"/>
        </w:rPr>
        <w:t xml:space="preserve"> </w:t>
      </w:r>
      <w:r w:rsidR="00F75821" w:rsidRPr="00394595">
        <w:rPr>
          <w:rFonts w:ascii="Garamond" w:eastAsia="Garamond" w:hAnsi="Garamond" w:cs="Garamond"/>
        </w:rPr>
        <w:t>and</w:t>
      </w:r>
      <w:r w:rsidR="00F75821" w:rsidRPr="00394595">
        <w:rPr>
          <w:rFonts w:ascii="Garamond" w:eastAsia="Garamond" w:hAnsi="Garamond" w:cs="Garamond"/>
          <w:spacing w:val="31"/>
        </w:rPr>
        <w:t xml:space="preserve"> </w:t>
      </w:r>
      <w:r w:rsidR="00F75821" w:rsidRPr="00394595">
        <w:rPr>
          <w:rFonts w:ascii="Garamond" w:eastAsia="Garamond" w:hAnsi="Garamond" w:cs="Garamond"/>
        </w:rPr>
        <w:t>assigns)</w:t>
      </w:r>
      <w:r w:rsidR="00F75821" w:rsidRPr="00394595">
        <w:rPr>
          <w:rFonts w:ascii="Garamond" w:eastAsia="Garamond" w:hAnsi="Garamond" w:cs="Garamond"/>
          <w:spacing w:val="24"/>
        </w:rPr>
        <w:t xml:space="preserve"> </w:t>
      </w:r>
      <w:r w:rsidR="00F75821" w:rsidRPr="00394595">
        <w:rPr>
          <w:rFonts w:ascii="Garamond" w:eastAsia="Garamond" w:hAnsi="Garamond" w:cs="Garamond"/>
        </w:rPr>
        <w:t>is/are</w:t>
      </w:r>
      <w:r w:rsidR="00F75821" w:rsidRPr="00394595">
        <w:rPr>
          <w:rFonts w:ascii="Garamond" w:eastAsia="Garamond" w:hAnsi="Garamond" w:cs="Garamond"/>
          <w:spacing w:val="31"/>
        </w:rPr>
        <w:t xml:space="preserve"> </w:t>
      </w:r>
      <w:r w:rsidR="00F75821" w:rsidRPr="00394595">
        <w:rPr>
          <w:rFonts w:ascii="Garamond" w:eastAsia="Garamond" w:hAnsi="Garamond" w:cs="Garamond"/>
        </w:rPr>
        <w:t>a Clearing</w:t>
      </w:r>
      <w:r w:rsidR="00F75821" w:rsidRPr="00394595">
        <w:rPr>
          <w:rFonts w:ascii="Garamond" w:eastAsia="Garamond" w:hAnsi="Garamond" w:cs="Garamond"/>
          <w:spacing w:val="-7"/>
        </w:rPr>
        <w:t xml:space="preserve"> </w:t>
      </w:r>
      <w:r w:rsidR="00F75821" w:rsidRPr="00394595">
        <w:rPr>
          <w:rFonts w:ascii="Garamond" w:eastAsia="Garamond" w:hAnsi="Garamond" w:cs="Garamond"/>
        </w:rPr>
        <w:t>member</w:t>
      </w:r>
      <w:r w:rsidR="00F75821" w:rsidRPr="00394595">
        <w:rPr>
          <w:rFonts w:ascii="Garamond" w:eastAsia="Garamond" w:hAnsi="Garamond" w:cs="Garamond"/>
          <w:spacing w:val="-8"/>
        </w:rPr>
        <w:t xml:space="preserve"> </w:t>
      </w:r>
      <w:r w:rsidR="00F75821" w:rsidRPr="00394595">
        <w:rPr>
          <w:rFonts w:ascii="Garamond" w:eastAsia="Garamond" w:hAnsi="Garamond" w:cs="Garamond"/>
        </w:rPr>
        <w:t>/Self Clearing</w:t>
      </w:r>
      <w:r w:rsidR="00F75821" w:rsidRPr="00394595">
        <w:rPr>
          <w:rFonts w:ascii="Garamond" w:eastAsia="Garamond" w:hAnsi="Garamond" w:cs="Garamond"/>
          <w:spacing w:val="31"/>
        </w:rPr>
        <w:t xml:space="preserve"> </w:t>
      </w:r>
      <w:r w:rsidR="00F75821" w:rsidRPr="00394595">
        <w:rPr>
          <w:rFonts w:ascii="Garamond" w:eastAsia="Garamond" w:hAnsi="Garamond" w:cs="Garamond"/>
        </w:rPr>
        <w:t>Member/  Trading Member of ICEX.</w:t>
      </w:r>
    </w:p>
    <w:p w:rsidR="00E72BA3" w:rsidRPr="00394595" w:rsidRDefault="00E72BA3" w:rsidP="00F75821">
      <w:pPr>
        <w:autoSpaceDE w:val="0"/>
        <w:autoSpaceDN w:val="0"/>
        <w:adjustRightInd w:val="0"/>
        <w:spacing w:after="0" w:line="240" w:lineRule="auto"/>
        <w:ind w:left="360"/>
        <w:jc w:val="both"/>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r w:rsidRPr="00394595">
        <w:rPr>
          <w:rFonts w:ascii="Garamond" w:eastAsia="Times New Roman" w:hAnsi="Garamond"/>
          <w:sz w:val="24"/>
          <w:szCs w:val="24"/>
        </w:rPr>
        <w:t>2. One of the conditions of Membership of ICEX is that the Member maintains with ICEX margin deposits in different forms like Cash deposit/Fixed deposits/ Bank guarantees along with other collaterals</w:t>
      </w: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r w:rsidRPr="00394595">
        <w:rPr>
          <w:rFonts w:ascii="Garamond" w:eastAsia="Times New Roman" w:hAnsi="Garamond"/>
          <w:sz w:val="24"/>
          <w:szCs w:val="24"/>
        </w:rPr>
        <w:t xml:space="preserve">3. At the request of the Member, ICEX has agreed to accept a bank guarantee in lieu of </w:t>
      </w:r>
      <w:r w:rsidR="00032595">
        <w:rPr>
          <w:rFonts w:ascii="Garamond" w:eastAsia="Times New Roman" w:hAnsi="Garamond"/>
          <w:sz w:val="24"/>
          <w:szCs w:val="24"/>
        </w:rPr>
        <w:t>Base Minimum Capital (BMC), Initial Security Deposit (ISD</w:t>
      </w:r>
      <w:r w:rsidRPr="00394595">
        <w:rPr>
          <w:rFonts w:ascii="Garamond" w:eastAsia="Times New Roman" w:hAnsi="Garamond"/>
          <w:sz w:val="24"/>
          <w:szCs w:val="24"/>
        </w:rPr>
        <w:t xml:space="preserve">) / Additional Base Capital (ABC), as the case may be in </w:t>
      </w:r>
      <w:proofErr w:type="spellStart"/>
      <w:r w:rsidRPr="00394595">
        <w:rPr>
          <w:rFonts w:ascii="Garamond" w:eastAsia="Times New Roman" w:hAnsi="Garamond"/>
          <w:sz w:val="24"/>
          <w:szCs w:val="24"/>
        </w:rPr>
        <w:t>favour</w:t>
      </w:r>
      <w:proofErr w:type="spellEnd"/>
      <w:r w:rsidRPr="00394595">
        <w:rPr>
          <w:rFonts w:ascii="Garamond" w:eastAsia="Times New Roman" w:hAnsi="Garamond"/>
          <w:sz w:val="24"/>
          <w:szCs w:val="24"/>
        </w:rPr>
        <w:t xml:space="preserve"> of ICEX from an approved commercial bank for an equivalent amount of </w:t>
      </w:r>
      <w:proofErr w:type="spellStart"/>
      <w:r w:rsidRPr="00394595">
        <w:rPr>
          <w:rFonts w:ascii="Garamond" w:eastAsia="Times New Roman" w:hAnsi="Garamond"/>
          <w:sz w:val="24"/>
          <w:szCs w:val="24"/>
        </w:rPr>
        <w:t>Rs</w:t>
      </w:r>
      <w:proofErr w:type="spellEnd"/>
      <w:r w:rsidRPr="00394595">
        <w:rPr>
          <w:rFonts w:ascii="Garamond" w:eastAsia="Times New Roman" w:hAnsi="Garamond"/>
          <w:sz w:val="24"/>
          <w:szCs w:val="24"/>
        </w:rPr>
        <w:t>.______________ (Rupees __________________________</w:t>
      </w:r>
      <w:r w:rsidR="00032595">
        <w:rPr>
          <w:rFonts w:ascii="Garamond" w:eastAsia="Times New Roman" w:hAnsi="Garamond"/>
          <w:sz w:val="24"/>
          <w:szCs w:val="24"/>
        </w:rPr>
        <w:t>_______</w:t>
      </w:r>
      <w:r w:rsidRPr="00394595">
        <w:rPr>
          <w:rFonts w:ascii="Garamond" w:eastAsia="Times New Roman" w:hAnsi="Garamond"/>
          <w:sz w:val="24"/>
          <w:szCs w:val="24"/>
        </w:rPr>
        <w:t>________ only).</w:t>
      </w: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r w:rsidRPr="00394595">
        <w:rPr>
          <w:rFonts w:ascii="Garamond" w:eastAsia="Times New Roman" w:hAnsi="Garamond"/>
          <w:sz w:val="24"/>
          <w:szCs w:val="24"/>
        </w:rPr>
        <w:t xml:space="preserve">4. The Member has requested the Bank to furnish to ICEX a guarantee for </w:t>
      </w:r>
      <w:proofErr w:type="spellStart"/>
      <w:r w:rsidRPr="00394595">
        <w:rPr>
          <w:rFonts w:ascii="Garamond" w:eastAsia="Times New Roman" w:hAnsi="Garamond"/>
          <w:sz w:val="24"/>
          <w:szCs w:val="24"/>
        </w:rPr>
        <w:t>Rs</w:t>
      </w:r>
      <w:proofErr w:type="spellEnd"/>
      <w:r w:rsidRPr="00394595">
        <w:rPr>
          <w:rFonts w:ascii="Garamond" w:eastAsia="Times New Roman" w:hAnsi="Garamond"/>
          <w:sz w:val="24"/>
          <w:szCs w:val="24"/>
        </w:rPr>
        <w:t>.___________ (Rupees ____________________________</w:t>
      </w:r>
      <w:r w:rsidR="00032595">
        <w:rPr>
          <w:rFonts w:ascii="Garamond" w:eastAsia="Times New Roman" w:hAnsi="Garamond"/>
          <w:sz w:val="24"/>
          <w:szCs w:val="24"/>
        </w:rPr>
        <w:t>__________________</w:t>
      </w:r>
      <w:r w:rsidRPr="00394595">
        <w:rPr>
          <w:rFonts w:ascii="Garamond" w:eastAsia="Times New Roman" w:hAnsi="Garamond"/>
          <w:sz w:val="24"/>
          <w:szCs w:val="24"/>
        </w:rPr>
        <w:t>__only).</w:t>
      </w:r>
    </w:p>
    <w:p w:rsidR="00E72BA3" w:rsidRPr="00394595" w:rsidRDefault="00E72BA3" w:rsidP="00E72BA3">
      <w:pPr>
        <w:spacing w:after="0" w:line="240" w:lineRule="auto"/>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r w:rsidRPr="00394595">
        <w:rPr>
          <w:rFonts w:ascii="Garamond" w:eastAsia="Times New Roman" w:hAnsi="Garamond"/>
          <w:sz w:val="24"/>
          <w:szCs w:val="24"/>
        </w:rPr>
        <w:t>NOW IN CONSIDERATION OF THE FOREGOING,</w:t>
      </w: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r w:rsidRPr="00394595">
        <w:rPr>
          <w:rFonts w:ascii="Garamond" w:eastAsia="Times New Roman" w:hAnsi="Garamond"/>
          <w:sz w:val="24"/>
          <w:szCs w:val="24"/>
        </w:rPr>
        <w:t>1. We, the ______________________________________________________ (Name of Bank) having a branch at _____________________ _______________________________________________ (Complete Address of Branch) at the request and desire of the Member do hereby irrevocably and unconditionally guarantee to pay a sum of</w:t>
      </w:r>
      <w:r w:rsidR="00032595">
        <w:rPr>
          <w:rFonts w:ascii="Garamond" w:eastAsia="Times New Roman" w:hAnsi="Garamond"/>
          <w:sz w:val="24"/>
          <w:szCs w:val="24"/>
        </w:rPr>
        <w:t xml:space="preserve"> </w:t>
      </w:r>
      <w:proofErr w:type="spellStart"/>
      <w:r w:rsidR="00032595">
        <w:rPr>
          <w:rFonts w:ascii="Garamond" w:eastAsia="Times New Roman" w:hAnsi="Garamond"/>
          <w:sz w:val="24"/>
          <w:szCs w:val="24"/>
        </w:rPr>
        <w:t>Rs</w:t>
      </w:r>
      <w:proofErr w:type="spellEnd"/>
      <w:r w:rsidR="00032595">
        <w:rPr>
          <w:rFonts w:ascii="Garamond" w:eastAsia="Times New Roman" w:hAnsi="Garamond"/>
          <w:sz w:val="24"/>
          <w:szCs w:val="24"/>
        </w:rPr>
        <w:t>._______, (Rupees __________</w:t>
      </w:r>
      <w:r w:rsidR="00032595">
        <w:rPr>
          <w:rFonts w:ascii="Garamond" w:eastAsia="Times New Roman" w:hAnsi="Garamond"/>
          <w:sz w:val="24"/>
          <w:szCs w:val="24"/>
        </w:rPr>
        <w:softHyphen/>
      </w:r>
      <w:r w:rsidR="00032595">
        <w:rPr>
          <w:rFonts w:ascii="Garamond" w:eastAsia="Times New Roman" w:hAnsi="Garamond"/>
          <w:sz w:val="24"/>
          <w:szCs w:val="24"/>
        </w:rPr>
        <w:softHyphen/>
      </w:r>
      <w:r w:rsidR="00032595">
        <w:rPr>
          <w:rFonts w:ascii="Garamond" w:eastAsia="Times New Roman" w:hAnsi="Garamond"/>
          <w:sz w:val="24"/>
          <w:szCs w:val="24"/>
        </w:rPr>
        <w:softHyphen/>
      </w:r>
      <w:r w:rsidR="00032595">
        <w:rPr>
          <w:rFonts w:ascii="Garamond" w:eastAsia="Times New Roman" w:hAnsi="Garamond"/>
          <w:sz w:val="24"/>
          <w:szCs w:val="24"/>
        </w:rPr>
        <w:softHyphen/>
      </w:r>
      <w:r w:rsidR="00032595">
        <w:rPr>
          <w:rFonts w:ascii="Garamond" w:eastAsia="Times New Roman" w:hAnsi="Garamond"/>
          <w:sz w:val="24"/>
          <w:szCs w:val="24"/>
        </w:rPr>
        <w:softHyphen/>
        <w:t>_____________</w:t>
      </w:r>
      <w:r w:rsidRPr="00394595">
        <w:rPr>
          <w:rFonts w:ascii="Garamond" w:eastAsia="Times New Roman" w:hAnsi="Garamond"/>
          <w:sz w:val="24"/>
          <w:szCs w:val="24"/>
        </w:rPr>
        <w:t>____________only) to ICEX as a security for due performance and fulfillment by the Member of his/her/its engagements, commitments, operations, obligations or liabilities as a Member of ICEX including any sums due by the Member to ICEX or any other party as decided by ICEX arising out of or incidental to any contracts made, executed, undertaken, carried on or entered into or purported so to be, by the Member. The Bank agrees and confirms that the said guarantee shall be available as a security for meeting, satisfying, discharging or fulfilling all or any obligation or liability of the Member as directed and decided by ICEX, with no reference to the Member.</w:t>
      </w:r>
    </w:p>
    <w:p w:rsidR="00E72BA3" w:rsidRPr="00394595" w:rsidRDefault="00E72BA3" w:rsidP="00E72BA3">
      <w:pPr>
        <w:autoSpaceDE w:val="0"/>
        <w:autoSpaceDN w:val="0"/>
        <w:adjustRightInd w:val="0"/>
        <w:spacing w:after="0" w:line="240" w:lineRule="auto"/>
        <w:jc w:val="right"/>
        <w:rPr>
          <w:rFonts w:ascii="Garamond" w:eastAsia="Times New Roman" w:hAnsi="Garamond"/>
          <w:b/>
          <w:sz w:val="24"/>
          <w:szCs w:val="24"/>
        </w:rPr>
      </w:pPr>
      <w:r w:rsidRPr="00394595">
        <w:rPr>
          <w:rFonts w:ascii="Garamond" w:eastAsia="Times New Roman" w:hAnsi="Garamond"/>
          <w:b/>
          <w:sz w:val="24"/>
          <w:szCs w:val="24"/>
        </w:rPr>
        <w:br w:type="page"/>
      </w:r>
      <w:r w:rsidRPr="00394595">
        <w:rPr>
          <w:rFonts w:ascii="Garamond" w:eastAsia="Times New Roman" w:hAnsi="Garamond"/>
          <w:b/>
          <w:sz w:val="24"/>
          <w:szCs w:val="24"/>
        </w:rPr>
        <w:lastRenderedPageBreak/>
        <w:t>BG No: ____________________</w:t>
      </w:r>
    </w:p>
    <w:p w:rsidR="00E72BA3" w:rsidRPr="00394595" w:rsidRDefault="00E72BA3" w:rsidP="00E72BA3">
      <w:pPr>
        <w:autoSpaceDE w:val="0"/>
        <w:autoSpaceDN w:val="0"/>
        <w:adjustRightInd w:val="0"/>
        <w:spacing w:after="0" w:line="240" w:lineRule="auto"/>
        <w:ind w:left="360"/>
        <w:jc w:val="right"/>
        <w:rPr>
          <w:rFonts w:ascii="Garamond" w:eastAsia="Times New Roman" w:hAnsi="Garamond"/>
          <w:color w:val="000000"/>
          <w:sz w:val="24"/>
          <w:szCs w:val="24"/>
        </w:rPr>
      </w:pPr>
      <w:r w:rsidRPr="00394595">
        <w:rPr>
          <w:rFonts w:ascii="Garamond" w:eastAsia="Times New Roman" w:hAnsi="Garamond"/>
          <w:b/>
          <w:sz w:val="24"/>
          <w:szCs w:val="24"/>
        </w:rPr>
        <w:t>Dated: _____________________</w:t>
      </w: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r w:rsidRPr="00394595">
        <w:rPr>
          <w:rFonts w:ascii="Garamond" w:eastAsia="Times New Roman" w:hAnsi="Garamond"/>
          <w:sz w:val="24"/>
          <w:szCs w:val="24"/>
        </w:rPr>
        <w:t>2. The Bank hereby agrees that if in the opinion of ICEX, the Member has been or may become unable to meet, satisfy, discharge or fulfill any obligations, liability or commitments or any part thereof to ICEX, or its Clearing and Settlement mechanism /arrangement or to any other party as decided by ICEX, then without prejudice to the rights of ICEX under its Rules, Bye-Laws or Regulations or otherwise, ICEX may at any time thereafter and without giving any notice to the Member invoke this guarantee to meet the aforesaid obligations, liabilities or commitments of the Member.</w:t>
      </w: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r w:rsidRPr="00394595">
        <w:rPr>
          <w:rFonts w:ascii="Garamond" w:eastAsia="Times New Roman" w:hAnsi="Garamond"/>
          <w:sz w:val="24"/>
          <w:szCs w:val="24"/>
        </w:rPr>
        <w:t xml:space="preserve">3. The Bank undertakes that it shall, on first demand of ICEX, without any demur, protest or contestation and without any reference to the Member and notwithstanding any contestation by the Member, pay to ICEX such sums not exceeding </w:t>
      </w:r>
      <w:proofErr w:type="spellStart"/>
      <w:r w:rsidRPr="00394595">
        <w:rPr>
          <w:rFonts w:ascii="Garamond" w:eastAsia="Times New Roman" w:hAnsi="Garamond"/>
          <w:sz w:val="24"/>
          <w:szCs w:val="24"/>
        </w:rPr>
        <w:t>Rs</w:t>
      </w:r>
      <w:proofErr w:type="spellEnd"/>
      <w:r w:rsidRPr="00394595">
        <w:rPr>
          <w:rFonts w:ascii="Garamond" w:eastAsia="Times New Roman" w:hAnsi="Garamond"/>
          <w:sz w:val="24"/>
          <w:szCs w:val="24"/>
        </w:rPr>
        <w:t>_____________ (Rupees ____________________________</w:t>
      </w:r>
      <w:r w:rsidR="003613EE">
        <w:rPr>
          <w:rFonts w:ascii="Garamond" w:eastAsia="Times New Roman" w:hAnsi="Garamond"/>
          <w:sz w:val="24"/>
          <w:szCs w:val="24"/>
        </w:rPr>
        <w:softHyphen/>
      </w:r>
      <w:r w:rsidR="003613EE">
        <w:rPr>
          <w:rFonts w:ascii="Garamond" w:eastAsia="Times New Roman" w:hAnsi="Garamond"/>
          <w:sz w:val="24"/>
          <w:szCs w:val="24"/>
        </w:rPr>
        <w:softHyphen/>
      </w:r>
      <w:r w:rsidR="003613EE">
        <w:rPr>
          <w:rFonts w:ascii="Garamond" w:eastAsia="Times New Roman" w:hAnsi="Garamond"/>
          <w:sz w:val="24"/>
          <w:szCs w:val="24"/>
        </w:rPr>
        <w:softHyphen/>
      </w:r>
      <w:r w:rsidR="003613EE">
        <w:rPr>
          <w:rFonts w:ascii="Garamond" w:eastAsia="Times New Roman" w:hAnsi="Garamond"/>
          <w:sz w:val="24"/>
          <w:szCs w:val="24"/>
        </w:rPr>
        <w:softHyphen/>
      </w:r>
      <w:r w:rsidR="003613EE">
        <w:rPr>
          <w:rFonts w:ascii="Garamond" w:eastAsia="Times New Roman" w:hAnsi="Garamond"/>
          <w:sz w:val="24"/>
          <w:szCs w:val="24"/>
        </w:rPr>
        <w:softHyphen/>
      </w:r>
      <w:r w:rsidR="003613EE">
        <w:rPr>
          <w:rFonts w:ascii="Garamond" w:eastAsia="Times New Roman" w:hAnsi="Garamond"/>
          <w:sz w:val="24"/>
          <w:szCs w:val="24"/>
        </w:rPr>
        <w:softHyphen/>
        <w:t>______</w:t>
      </w:r>
      <w:r w:rsidRPr="00394595">
        <w:rPr>
          <w:rFonts w:ascii="Garamond" w:eastAsia="Times New Roman" w:hAnsi="Garamond"/>
          <w:sz w:val="24"/>
          <w:szCs w:val="24"/>
        </w:rPr>
        <w:t>_ only) as may be demanded by ICEX. The decision of ICEX as to the obligations or liabilities or commitments of the Member and the amount claimed shall be final and binding on the Bank, and any demand made on the Bank shall be conclusive as regards the amount due and payable by the Bank under this guarantee.</w:t>
      </w: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r w:rsidRPr="00394595">
        <w:rPr>
          <w:rFonts w:ascii="Garamond" w:eastAsia="Times New Roman" w:hAnsi="Garamond"/>
          <w:sz w:val="24"/>
          <w:szCs w:val="24"/>
        </w:rPr>
        <w:t xml:space="preserve">4. The guarantee shall be a continuing guarantee and remain operative in respect of each of the obligations, liabilities or commitments of the Member severally and may be enforced as such in the discretion of ICEX, as if each of the obligations, liabilities or commitments had been separately guaranteed by the Bank. The guarantee shall not be considered as cancelled or in any way affected on any demand being raised by ICEX but shall continue and remain in operation in respect of all subsequent obligations, liabilities or commitments of the Member. However the maximum aggregate liability of the Bank during the validity of the guarantee shall be restricted to an aggregate sum of </w:t>
      </w:r>
      <w:proofErr w:type="spellStart"/>
      <w:r w:rsidRPr="00394595">
        <w:rPr>
          <w:rFonts w:ascii="Garamond" w:eastAsia="Times New Roman" w:hAnsi="Garamond"/>
          <w:sz w:val="24"/>
          <w:szCs w:val="24"/>
        </w:rPr>
        <w:t>Rs</w:t>
      </w:r>
      <w:proofErr w:type="spellEnd"/>
      <w:r w:rsidRPr="00394595">
        <w:rPr>
          <w:rFonts w:ascii="Garamond" w:eastAsia="Times New Roman" w:hAnsi="Garamond"/>
          <w:sz w:val="24"/>
          <w:szCs w:val="24"/>
        </w:rPr>
        <w:t>.______</w:t>
      </w:r>
      <w:r w:rsidR="003613EE">
        <w:rPr>
          <w:rFonts w:ascii="Garamond" w:eastAsia="Times New Roman" w:hAnsi="Garamond"/>
          <w:sz w:val="24"/>
          <w:szCs w:val="24"/>
        </w:rPr>
        <w:t>________ (Rupees _________________________</w:t>
      </w:r>
      <w:r w:rsidRPr="00394595">
        <w:rPr>
          <w:rFonts w:ascii="Garamond" w:eastAsia="Times New Roman" w:hAnsi="Garamond"/>
          <w:sz w:val="24"/>
          <w:szCs w:val="24"/>
        </w:rPr>
        <w:t>____________________ only).</w:t>
      </w: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r w:rsidRPr="00394595">
        <w:rPr>
          <w:rFonts w:ascii="Garamond" w:eastAsia="Times New Roman" w:hAnsi="Garamond"/>
          <w:sz w:val="24"/>
          <w:szCs w:val="24"/>
        </w:rPr>
        <w:t>5. Notwithstanding the above, the Bank notes that the nature of operations of the Member is such that the obligations, liabilities or commitments of the Member are of a continuing nature and as such, Bank agrees that this guarantee can be invoked by ICEX even in respect of the obligations, liabilities or commitments of the Member towards ICEX which might have arisen prior to the execution of this guarantee.</w:t>
      </w: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r w:rsidRPr="00394595">
        <w:rPr>
          <w:rFonts w:ascii="Garamond" w:eastAsia="Times New Roman" w:hAnsi="Garamond"/>
          <w:sz w:val="24"/>
          <w:szCs w:val="24"/>
        </w:rPr>
        <w:t>6. This guarantee shall not be prejudiced by the failure of the Member to comply with the Rules or Bye Laws or Regulations of ICEX or any terms and conditions attendant to the Membership of ICEX. ICEX shall be at liberty to vary, amend, change or alter any terms or conditions or its Rules or Bye Laws or Regulations of Membership to ICEX in general or as applicable to the Member in particular from time to time, without thereby affecting its rights against the Member or the Bank or any other security belonging to Member now or hereafter held or taken by ICEX at any time. The discretion to make demands under this guarantee shall exclusively be that of ICEX and ICEX is entitled to demand hereunder notwithstanding being in possession of any deposits or other securities of the Member.</w:t>
      </w: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r w:rsidRPr="00394595">
        <w:rPr>
          <w:rFonts w:ascii="Garamond" w:eastAsia="Times New Roman" w:hAnsi="Garamond"/>
          <w:sz w:val="24"/>
          <w:szCs w:val="24"/>
        </w:rPr>
        <w:t>7. The validity of this guarantee shall not be affected in any manner whatsoever if ICEX takes any action against the Member including DECLARATION OF A DEFAULTER, SUSPENSION or EXPULSION of the Member from the membership of ICEX.</w:t>
      </w:r>
    </w:p>
    <w:p w:rsidR="00E72BA3" w:rsidRPr="00394595" w:rsidRDefault="00E72BA3" w:rsidP="00E72BA3">
      <w:pPr>
        <w:autoSpaceDE w:val="0"/>
        <w:autoSpaceDN w:val="0"/>
        <w:adjustRightInd w:val="0"/>
        <w:spacing w:after="0" w:line="240" w:lineRule="auto"/>
        <w:jc w:val="right"/>
        <w:rPr>
          <w:rFonts w:ascii="Garamond" w:eastAsia="Times New Roman" w:hAnsi="Garamond"/>
          <w:b/>
          <w:sz w:val="24"/>
          <w:szCs w:val="24"/>
        </w:rPr>
      </w:pPr>
      <w:r w:rsidRPr="00394595">
        <w:rPr>
          <w:rFonts w:ascii="Garamond" w:eastAsia="Times New Roman" w:hAnsi="Garamond"/>
          <w:b/>
          <w:sz w:val="24"/>
          <w:szCs w:val="24"/>
        </w:rPr>
        <w:br w:type="page"/>
      </w:r>
      <w:r w:rsidRPr="00394595">
        <w:rPr>
          <w:rFonts w:ascii="Garamond" w:eastAsia="Times New Roman" w:hAnsi="Garamond"/>
          <w:b/>
          <w:sz w:val="24"/>
          <w:szCs w:val="24"/>
        </w:rPr>
        <w:lastRenderedPageBreak/>
        <w:t>BG No: ____________________</w:t>
      </w:r>
    </w:p>
    <w:p w:rsidR="00E72BA3" w:rsidRPr="00394595" w:rsidRDefault="00E72BA3" w:rsidP="00E72BA3">
      <w:pPr>
        <w:autoSpaceDE w:val="0"/>
        <w:autoSpaceDN w:val="0"/>
        <w:adjustRightInd w:val="0"/>
        <w:spacing w:after="0" w:line="240" w:lineRule="auto"/>
        <w:ind w:left="360"/>
        <w:jc w:val="right"/>
        <w:rPr>
          <w:rFonts w:ascii="Garamond" w:eastAsia="Times New Roman" w:hAnsi="Garamond"/>
          <w:color w:val="000000"/>
          <w:sz w:val="24"/>
          <w:szCs w:val="24"/>
        </w:rPr>
      </w:pPr>
      <w:r w:rsidRPr="00394595">
        <w:rPr>
          <w:rFonts w:ascii="Garamond" w:eastAsia="Times New Roman" w:hAnsi="Garamond"/>
          <w:b/>
          <w:sz w:val="24"/>
          <w:szCs w:val="24"/>
        </w:rPr>
        <w:t>Dated: _____________________</w:t>
      </w: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r w:rsidRPr="00394595">
        <w:rPr>
          <w:rFonts w:ascii="Garamond" w:eastAsia="Times New Roman" w:hAnsi="Garamond"/>
          <w:sz w:val="24"/>
          <w:szCs w:val="24"/>
        </w:rPr>
        <w:t>8. This guarantee shall not be affected by any change in to the constitution of ICEX or the Member or the Bank and it shall remain in force notwithstanding any forbearance or indulgence that may be shown by ICEX to Member.</w:t>
      </w: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r w:rsidRPr="00394595">
        <w:rPr>
          <w:rFonts w:ascii="Garamond" w:eastAsia="Times New Roman" w:hAnsi="Garamond"/>
          <w:sz w:val="24"/>
          <w:szCs w:val="24"/>
        </w:rPr>
        <w:t>9. The Bank undertakes to pay to ICEX, the amount hereby guaranteed within 24 hours of being served with a written notice requiring the payment of the amount either by hand delivery or by Registered Post or by Speed Post.</w:t>
      </w: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r w:rsidRPr="00394595">
        <w:rPr>
          <w:rFonts w:ascii="Garamond" w:eastAsia="Times New Roman" w:hAnsi="Garamond"/>
          <w:sz w:val="24"/>
          <w:szCs w:val="24"/>
        </w:rPr>
        <w:t>10. This guarantee may be invoked by ICEX in part(s) without affecting its rights to invoke this guarantee for any liabilities that may devolve later.</w:t>
      </w: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r w:rsidRPr="00394595">
        <w:rPr>
          <w:rFonts w:ascii="Garamond" w:eastAsia="Times New Roman" w:hAnsi="Garamond"/>
          <w:sz w:val="24"/>
          <w:szCs w:val="24"/>
        </w:rPr>
        <w:t>11. The Bank undertakes not to revoke this guarantee during its currency except with the previous co</w:t>
      </w:r>
      <w:smartTag w:uri="urn:schemas-microsoft-com:office:smarttags" w:element="PersonName">
        <w:r w:rsidRPr="00394595">
          <w:rPr>
            <w:rFonts w:ascii="Garamond" w:eastAsia="Times New Roman" w:hAnsi="Garamond"/>
            <w:sz w:val="24"/>
            <w:szCs w:val="24"/>
          </w:rPr>
          <w:t>nse</w:t>
        </w:r>
      </w:smartTag>
      <w:r w:rsidRPr="00394595">
        <w:rPr>
          <w:rFonts w:ascii="Garamond" w:eastAsia="Times New Roman" w:hAnsi="Garamond"/>
          <w:sz w:val="24"/>
          <w:szCs w:val="24"/>
        </w:rPr>
        <w:t xml:space="preserve">nt of ICEX in writing and this guarantee shall be irrevocable guarantee up to a sum of </w:t>
      </w:r>
      <w:proofErr w:type="spellStart"/>
      <w:r w:rsidRPr="00394595">
        <w:rPr>
          <w:rFonts w:ascii="Garamond" w:eastAsia="Times New Roman" w:hAnsi="Garamond"/>
          <w:sz w:val="24"/>
          <w:szCs w:val="24"/>
        </w:rPr>
        <w:t>Rs</w:t>
      </w:r>
      <w:proofErr w:type="spellEnd"/>
      <w:r w:rsidRPr="00394595">
        <w:rPr>
          <w:rFonts w:ascii="Garamond" w:eastAsia="Times New Roman" w:hAnsi="Garamond"/>
          <w:sz w:val="24"/>
          <w:szCs w:val="24"/>
        </w:rPr>
        <w:t>. _______________</w:t>
      </w:r>
      <w:r w:rsidR="003613EE">
        <w:rPr>
          <w:rFonts w:ascii="Garamond" w:eastAsia="Times New Roman" w:hAnsi="Garamond"/>
          <w:sz w:val="24"/>
          <w:szCs w:val="24"/>
        </w:rPr>
        <w:t>____________________________________________________________</w:t>
      </w:r>
      <w:r w:rsidRPr="00394595">
        <w:rPr>
          <w:rFonts w:ascii="Garamond" w:eastAsia="Times New Roman" w:hAnsi="Garamond"/>
          <w:sz w:val="24"/>
          <w:szCs w:val="24"/>
        </w:rPr>
        <w:t>__ (Rupees_______________________________________________________ only).</w:t>
      </w: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r w:rsidRPr="00394595">
        <w:rPr>
          <w:rFonts w:ascii="Garamond" w:eastAsia="Times New Roman" w:hAnsi="Garamond"/>
          <w:sz w:val="24"/>
          <w:szCs w:val="24"/>
        </w:rPr>
        <w:t xml:space="preserve">12. </w:t>
      </w:r>
      <w:proofErr w:type="gramStart"/>
      <w:r w:rsidRPr="00394595">
        <w:rPr>
          <w:rFonts w:ascii="Garamond" w:eastAsia="Times New Roman" w:hAnsi="Garamond"/>
          <w:sz w:val="24"/>
          <w:szCs w:val="24"/>
        </w:rPr>
        <w:t>Notwithstanding</w:t>
      </w:r>
      <w:proofErr w:type="gramEnd"/>
      <w:r w:rsidRPr="00394595">
        <w:rPr>
          <w:rFonts w:ascii="Garamond" w:eastAsia="Times New Roman" w:hAnsi="Garamond"/>
          <w:sz w:val="24"/>
          <w:szCs w:val="24"/>
        </w:rPr>
        <w:t xml:space="preserve"> anything mentioned herein above,</w:t>
      </w: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p>
    <w:p w:rsidR="00E72BA3" w:rsidRPr="00394595" w:rsidRDefault="00E72BA3" w:rsidP="00E72BA3">
      <w:pPr>
        <w:numPr>
          <w:ilvl w:val="0"/>
          <w:numId w:val="2"/>
        </w:numPr>
        <w:autoSpaceDE w:val="0"/>
        <w:autoSpaceDN w:val="0"/>
        <w:adjustRightInd w:val="0"/>
        <w:spacing w:after="0" w:line="240" w:lineRule="auto"/>
        <w:jc w:val="both"/>
        <w:rPr>
          <w:rFonts w:ascii="Garamond" w:eastAsia="Times New Roman" w:hAnsi="Garamond"/>
          <w:sz w:val="24"/>
          <w:szCs w:val="24"/>
        </w:rPr>
      </w:pPr>
      <w:r w:rsidRPr="00394595">
        <w:rPr>
          <w:rFonts w:ascii="Garamond" w:eastAsia="Times New Roman" w:hAnsi="Garamond"/>
          <w:sz w:val="24"/>
          <w:szCs w:val="24"/>
        </w:rPr>
        <w:t xml:space="preserve">The liability of the Bank under this guarantee shall not exceed </w:t>
      </w:r>
      <w:proofErr w:type="spellStart"/>
      <w:r w:rsidRPr="00394595">
        <w:rPr>
          <w:rFonts w:ascii="Garamond" w:eastAsia="Times New Roman" w:hAnsi="Garamond"/>
          <w:sz w:val="24"/>
          <w:szCs w:val="24"/>
        </w:rPr>
        <w:t>Rs</w:t>
      </w:r>
      <w:proofErr w:type="spellEnd"/>
      <w:r w:rsidRPr="00394595">
        <w:rPr>
          <w:rFonts w:ascii="Garamond" w:eastAsia="Times New Roman" w:hAnsi="Garamond"/>
          <w:sz w:val="24"/>
          <w:szCs w:val="24"/>
        </w:rPr>
        <w:t>. _______________ (Rupees _____________________</w:t>
      </w:r>
      <w:r w:rsidR="003613EE">
        <w:rPr>
          <w:rFonts w:ascii="Garamond" w:eastAsia="Times New Roman" w:hAnsi="Garamond"/>
          <w:sz w:val="24"/>
          <w:szCs w:val="24"/>
        </w:rPr>
        <w:t>________________</w:t>
      </w:r>
      <w:r w:rsidRPr="00394595">
        <w:rPr>
          <w:rFonts w:ascii="Garamond" w:eastAsia="Times New Roman" w:hAnsi="Garamond"/>
          <w:sz w:val="24"/>
          <w:szCs w:val="24"/>
        </w:rPr>
        <w:t>___________ only)</w:t>
      </w:r>
    </w:p>
    <w:p w:rsidR="00E72BA3" w:rsidRPr="00394595" w:rsidRDefault="00E72BA3" w:rsidP="00E72BA3">
      <w:pPr>
        <w:autoSpaceDE w:val="0"/>
        <w:autoSpaceDN w:val="0"/>
        <w:adjustRightInd w:val="0"/>
        <w:spacing w:after="0" w:line="240" w:lineRule="auto"/>
        <w:ind w:left="288"/>
        <w:jc w:val="both"/>
        <w:rPr>
          <w:rFonts w:ascii="Garamond" w:eastAsia="Times New Roman" w:hAnsi="Garamond"/>
          <w:sz w:val="24"/>
          <w:szCs w:val="24"/>
        </w:rPr>
      </w:pPr>
    </w:p>
    <w:p w:rsidR="00E72BA3" w:rsidRPr="00394595" w:rsidRDefault="00E72BA3" w:rsidP="00E72BA3">
      <w:pPr>
        <w:numPr>
          <w:ilvl w:val="0"/>
          <w:numId w:val="2"/>
        </w:numPr>
        <w:autoSpaceDE w:val="0"/>
        <w:autoSpaceDN w:val="0"/>
        <w:adjustRightInd w:val="0"/>
        <w:spacing w:after="0" w:line="240" w:lineRule="auto"/>
        <w:jc w:val="both"/>
        <w:rPr>
          <w:rFonts w:ascii="Garamond" w:eastAsia="Times New Roman" w:hAnsi="Garamond"/>
          <w:sz w:val="24"/>
          <w:szCs w:val="24"/>
        </w:rPr>
      </w:pPr>
      <w:r w:rsidRPr="00394595">
        <w:rPr>
          <w:rFonts w:ascii="Garamond" w:eastAsia="Times New Roman" w:hAnsi="Garamond"/>
          <w:sz w:val="24"/>
          <w:szCs w:val="24"/>
        </w:rPr>
        <w:t xml:space="preserve">This guarantee shall be valid for a period of twelve months i.e. up to ______________. </w:t>
      </w: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p>
    <w:p w:rsidR="00E72BA3" w:rsidRPr="00394595" w:rsidRDefault="00E72BA3" w:rsidP="00E72BA3">
      <w:pPr>
        <w:numPr>
          <w:ilvl w:val="0"/>
          <w:numId w:val="2"/>
        </w:numPr>
        <w:autoSpaceDE w:val="0"/>
        <w:autoSpaceDN w:val="0"/>
        <w:adjustRightInd w:val="0"/>
        <w:spacing w:after="0" w:line="240" w:lineRule="auto"/>
        <w:jc w:val="both"/>
        <w:rPr>
          <w:rFonts w:ascii="Garamond" w:eastAsia="Times New Roman" w:hAnsi="Garamond"/>
          <w:sz w:val="24"/>
          <w:szCs w:val="24"/>
        </w:rPr>
      </w:pPr>
      <w:r w:rsidRPr="00394595">
        <w:rPr>
          <w:rFonts w:ascii="Garamond" w:eastAsia="Times New Roman" w:hAnsi="Garamond"/>
          <w:sz w:val="24"/>
          <w:szCs w:val="24"/>
        </w:rPr>
        <w:t xml:space="preserve">The bank is liable to pay the guaranteed amount if ICEX serves upon the Bank a written claim or demand on or before  ______________ (Claim Date i.e. within ______ months after the date of expiry of the bank guarantee) after which this bank guarantee will become null and void and all ICEX’s rights under this guarantee shall cease and the bank shall be relieved and discharged from all liabilities hereunder, irrespective of whether the original guarantee, duly discharged, is returned to Bank for cancellation. </w:t>
      </w: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r w:rsidRPr="00394595">
        <w:rPr>
          <w:rFonts w:ascii="Garamond" w:eastAsia="Times New Roman" w:hAnsi="Garamond"/>
          <w:sz w:val="24"/>
          <w:szCs w:val="24"/>
        </w:rPr>
        <w:t>Executed this ____________________day of _______________________ at ____________ (place)</w:t>
      </w: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jc w:val="both"/>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r w:rsidRPr="00394595">
        <w:rPr>
          <w:rFonts w:ascii="Garamond" w:eastAsia="Times New Roman" w:hAnsi="Garamond"/>
          <w:sz w:val="24"/>
          <w:szCs w:val="24"/>
        </w:rPr>
        <w:t>FOR _____________________________________ (BANK)</w:t>
      </w:r>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r w:rsidRPr="00394595">
        <w:rPr>
          <w:rFonts w:ascii="Garamond" w:eastAsia="Times New Roman" w:hAnsi="Garamond"/>
          <w:sz w:val="24"/>
          <w:szCs w:val="24"/>
        </w:rPr>
        <w:t>________________________________</w:t>
      </w:r>
      <w:proofErr w:type="gramStart"/>
      <w:r w:rsidRPr="00394595">
        <w:rPr>
          <w:rFonts w:ascii="Garamond" w:eastAsia="Times New Roman" w:hAnsi="Garamond"/>
          <w:sz w:val="24"/>
          <w:szCs w:val="24"/>
        </w:rPr>
        <w:t>_(</w:t>
      </w:r>
      <w:proofErr w:type="gramEnd"/>
      <w:r w:rsidRPr="00394595">
        <w:rPr>
          <w:rFonts w:ascii="Garamond" w:eastAsia="Times New Roman" w:hAnsi="Garamond"/>
          <w:sz w:val="24"/>
          <w:szCs w:val="24"/>
        </w:rPr>
        <w:t>BRANCH)</w:t>
      </w:r>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p>
    <w:p w:rsidR="00E72BA3" w:rsidRPr="00394595" w:rsidRDefault="00E72BA3" w:rsidP="00E72BA3">
      <w:pPr>
        <w:autoSpaceDE w:val="0"/>
        <w:autoSpaceDN w:val="0"/>
        <w:adjustRightInd w:val="0"/>
        <w:spacing w:after="0" w:line="240" w:lineRule="auto"/>
        <w:rPr>
          <w:rFonts w:ascii="Garamond" w:eastAsia="Times New Roman" w:hAnsi="Garamond"/>
          <w:sz w:val="24"/>
          <w:szCs w:val="24"/>
        </w:rPr>
      </w:pPr>
      <w:r w:rsidRPr="00394595">
        <w:rPr>
          <w:rFonts w:ascii="Garamond" w:eastAsia="Times New Roman" w:hAnsi="Garamond"/>
          <w:sz w:val="24"/>
          <w:szCs w:val="24"/>
        </w:rPr>
        <w:t>AUTHORISED SIGNATORIES</w:t>
      </w:r>
    </w:p>
    <w:p w:rsidR="00E72BA3" w:rsidRPr="00394595" w:rsidRDefault="00E72BA3" w:rsidP="00E72BA3">
      <w:pPr>
        <w:autoSpaceDE w:val="0"/>
        <w:autoSpaceDN w:val="0"/>
        <w:adjustRightInd w:val="0"/>
        <w:spacing w:after="0" w:line="240" w:lineRule="auto"/>
        <w:rPr>
          <w:rFonts w:ascii="Garamond" w:eastAsia="Times New Roman" w:hAnsi="Garamond"/>
        </w:rPr>
      </w:pPr>
      <w:r w:rsidRPr="00394595">
        <w:rPr>
          <w:rFonts w:ascii="Garamond" w:eastAsia="Times New Roman" w:hAnsi="Garamond"/>
          <w:sz w:val="24"/>
          <w:szCs w:val="24"/>
        </w:rPr>
        <w:t>SEAL OF THE BANK</w:t>
      </w:r>
    </w:p>
    <w:p w:rsidR="0064651E" w:rsidRPr="00394595" w:rsidRDefault="0064651E">
      <w:pPr>
        <w:rPr>
          <w:rFonts w:ascii="Garamond" w:hAnsi="Garamond"/>
        </w:rPr>
      </w:pPr>
    </w:p>
    <w:sectPr w:rsidR="0064651E" w:rsidRPr="00394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53B9C"/>
    <w:multiLevelType w:val="hybridMultilevel"/>
    <w:tmpl w:val="B3B00F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3A20BF"/>
    <w:multiLevelType w:val="hybridMultilevel"/>
    <w:tmpl w:val="13CAAE94"/>
    <w:lvl w:ilvl="0" w:tplc="E618D048">
      <w:start w:val="1"/>
      <w:numFmt w:val="lowerLetter"/>
      <w:lvlText w:val="%1)"/>
      <w:lvlJc w:val="left"/>
      <w:pPr>
        <w:tabs>
          <w:tab w:val="num" w:pos="720"/>
        </w:tabs>
        <w:ind w:left="720"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A3"/>
    <w:rsid w:val="00032595"/>
    <w:rsid w:val="002743CF"/>
    <w:rsid w:val="003613EE"/>
    <w:rsid w:val="00394595"/>
    <w:rsid w:val="003C7AE4"/>
    <w:rsid w:val="004E678E"/>
    <w:rsid w:val="004F39B4"/>
    <w:rsid w:val="005F67F7"/>
    <w:rsid w:val="0064651E"/>
    <w:rsid w:val="00DB3A4E"/>
    <w:rsid w:val="00E72BA3"/>
    <w:rsid w:val="00F7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B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821"/>
    <w:pPr>
      <w:ind w:left="720"/>
      <w:contextualSpacing/>
    </w:pPr>
  </w:style>
  <w:style w:type="paragraph" w:styleId="NoSpacing">
    <w:name w:val="No Spacing"/>
    <w:uiPriority w:val="1"/>
    <w:qFormat/>
    <w:rsid w:val="00F7582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B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821"/>
    <w:pPr>
      <w:ind w:left="720"/>
      <w:contextualSpacing/>
    </w:pPr>
  </w:style>
  <w:style w:type="paragraph" w:styleId="NoSpacing">
    <w:name w:val="No Spacing"/>
    <w:uiPriority w:val="1"/>
    <w:qFormat/>
    <w:rsid w:val="00F7582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exindi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PraveenKumar Acharya</dc:creator>
  <cp:lastModifiedBy>AmarS1070</cp:lastModifiedBy>
  <cp:revision>10</cp:revision>
  <cp:lastPrinted>2018-10-09T11:43:00Z</cp:lastPrinted>
  <dcterms:created xsi:type="dcterms:W3CDTF">2017-08-12T06:55:00Z</dcterms:created>
  <dcterms:modified xsi:type="dcterms:W3CDTF">2018-10-09T11:44:00Z</dcterms:modified>
</cp:coreProperties>
</file>