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DC" w:rsidRPr="001F3DEB" w:rsidRDefault="00C36BDC" w:rsidP="00C36BDC">
      <w:pPr>
        <w:spacing w:after="8" w:line="275" w:lineRule="exact"/>
        <w:jc w:val="right"/>
        <w:textAlignment w:val="baseline"/>
        <w:rPr>
          <w:rFonts w:asciiTheme="majorHAnsi" w:eastAsia="Garamond" w:hAnsiTheme="majorHAnsi" w:cs="Times New Roman"/>
          <w:b/>
          <w:color w:val="000000"/>
          <w:spacing w:val="-5"/>
          <w:u w:val="single"/>
        </w:rPr>
      </w:pPr>
      <w:bookmarkStart w:id="0" w:name="_GoBack"/>
      <w:bookmarkEnd w:id="0"/>
      <w:r w:rsidRPr="001F3DEB">
        <w:rPr>
          <w:rFonts w:asciiTheme="majorHAnsi" w:eastAsia="Garamond" w:hAnsiTheme="majorHAnsi" w:cs="Times New Roman"/>
          <w:b/>
          <w:color w:val="000000"/>
          <w:spacing w:val="-5"/>
        </w:rPr>
        <w:t>C&amp;SAnnexure-VIII</w:t>
      </w:r>
      <w:r w:rsidRPr="001F3DEB">
        <w:rPr>
          <w:rFonts w:asciiTheme="majorHAnsi" w:eastAsia="Garamond" w:hAnsiTheme="majorHAnsi" w:cs="Times New Roman"/>
          <w:b/>
          <w:color w:val="000000"/>
          <w:spacing w:val="-5"/>
          <w:u w:val="single"/>
        </w:rPr>
        <w:t xml:space="preserve"> </w:t>
      </w:r>
    </w:p>
    <w:p w:rsidR="00C36BDC" w:rsidRPr="001F3DEB" w:rsidRDefault="00C36BDC" w:rsidP="00C36BDC">
      <w:pPr>
        <w:spacing w:after="8" w:line="275" w:lineRule="exact"/>
        <w:jc w:val="right"/>
        <w:textAlignment w:val="baseline"/>
        <w:rPr>
          <w:rFonts w:asciiTheme="majorHAnsi" w:eastAsia="Garamond" w:hAnsiTheme="majorHAnsi" w:cs="Times New Roman"/>
          <w:b/>
          <w:color w:val="000000"/>
          <w:spacing w:val="-5"/>
          <w:u w:val="single"/>
        </w:rPr>
      </w:pPr>
    </w:p>
    <w:p w:rsidR="00C36BDC" w:rsidRPr="001F3DEB" w:rsidRDefault="00C36BDC" w:rsidP="00C36BDC">
      <w:pPr>
        <w:spacing w:after="8" w:line="275" w:lineRule="exact"/>
        <w:jc w:val="center"/>
        <w:textAlignment w:val="baseline"/>
        <w:rPr>
          <w:rFonts w:asciiTheme="majorHAnsi" w:eastAsia="Garamond" w:hAnsiTheme="majorHAnsi" w:cs="Times New Roman"/>
          <w:b/>
          <w:color w:val="000000"/>
          <w:spacing w:val="-5"/>
          <w:u w:val="single"/>
        </w:rPr>
      </w:pPr>
      <w:r w:rsidRPr="001F3DEB">
        <w:rPr>
          <w:rFonts w:asciiTheme="majorHAnsi" w:eastAsia="Garamond" w:hAnsiTheme="majorHAnsi" w:cs="Times New Roman"/>
          <w:b/>
          <w:color w:val="000000"/>
          <w:spacing w:val="-5"/>
          <w:u w:val="single"/>
        </w:rPr>
        <w:t>Submission of BG / FDR towards /Additional Deposit/ Additional Base Capital (ABC)</w:t>
      </w:r>
    </w:p>
    <w:p w:rsidR="00C36BDC" w:rsidRPr="001F3DEB" w:rsidRDefault="00C36BDC" w:rsidP="00C36BDC">
      <w:pPr>
        <w:spacing w:after="8" w:line="275" w:lineRule="exact"/>
        <w:jc w:val="center"/>
        <w:textAlignment w:val="baseline"/>
        <w:rPr>
          <w:rFonts w:asciiTheme="majorHAnsi" w:eastAsia="Garamond" w:hAnsiTheme="majorHAnsi" w:cs="Times New Roman"/>
          <w:b/>
          <w:color w:val="000000"/>
          <w:spacing w:val="-5"/>
          <w:u w:val="single"/>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To</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Metropolitan Clearing Corporation of India Ltd.</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Reliable Tech Park, 403-A, B-Wing, </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4th Floor, Thane-Belapur Road, </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Airoli (E), Navi Mumbai - 400708, India.</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center"/>
        <w:textAlignment w:val="baseline"/>
        <w:rPr>
          <w:rFonts w:asciiTheme="majorHAnsi" w:eastAsia="Garamond" w:hAnsiTheme="majorHAnsi" w:cs="Times New Roman"/>
          <w:b/>
          <w:color w:val="000000"/>
          <w:spacing w:val="-5"/>
          <w:u w:val="single"/>
        </w:rPr>
      </w:pPr>
      <w:r w:rsidRPr="001F3DEB">
        <w:rPr>
          <w:rFonts w:asciiTheme="majorHAnsi" w:eastAsia="Garamond" w:hAnsiTheme="majorHAnsi" w:cs="Times New Roman"/>
          <w:b/>
          <w:color w:val="000000"/>
          <w:spacing w:val="-5"/>
          <w:u w:val="single"/>
        </w:rPr>
        <w:t>Sub: Submission of BG / FDR towards Additional Deposit/ Additional Base Capital (ABC)</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Dear Sir /Madam</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I/we hereby furnish Base Minimum Capital (BMC)/Additional Deposit/ Additional Base Capital (ABC) with you in the form of Fixed Deposit Receipts (FDR)/Bank Guarantee (BG) vide FDR No. /BG No.________ placed with _________Name of the Bank, ________issued in favour of Metropolitan Clearing Corporation of India Ltd. A/c.____________ name of the member for Rs.___________ Rupees _________________________only.</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I /We hereby agree and consent that you shall have an irrevocable authority to encash the said FDR/BG and to withdraw the said FDR/BG amount at any time, even prior to maturity, without notice to me/us for recovery/adjustment of Metropolitan Clearing Corporation of India Ltd dues and we have no objections whatsoever for the same.</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I/We agree that you may renew the FDR for a period of one year each time till the same is released.</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I/we agree that on encashment of FDR, you will be entitled to the interest accrued on the said FDR and you are hereby authorised to receive the accrued interest from the Bank along with the principal amount (FDR amount) payable.</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Yours faithfully,</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Authorised Signatory </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&lt;Name of Member&gt; </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&lt;Code of member&gt;</w:t>
      </w:r>
    </w:p>
    <w:p w:rsidR="00C36BDC" w:rsidRPr="001F3DEB" w:rsidRDefault="00C36BDC" w:rsidP="00C36BDC">
      <w:pPr>
        <w:spacing w:after="8" w:line="275" w:lineRule="exact"/>
        <w:jc w:val="both"/>
        <w:textAlignment w:val="baseline"/>
        <w:rPr>
          <w:rFonts w:asciiTheme="majorHAnsi" w:eastAsia="Garamond" w:hAnsiTheme="majorHAnsi" w:cs="Times New Roman"/>
          <w:color w:val="000000"/>
          <w:spacing w:val="-5"/>
        </w:rPr>
      </w:pPr>
    </w:p>
    <w:p w:rsidR="00B30B3F" w:rsidRDefault="00B30B3F"/>
    <w:sectPr w:rsidR="00B30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B8" w:rsidRDefault="00366CB8" w:rsidP="0098752A">
      <w:pPr>
        <w:spacing w:after="0" w:line="240" w:lineRule="auto"/>
      </w:pPr>
      <w:r>
        <w:separator/>
      </w:r>
    </w:p>
  </w:endnote>
  <w:endnote w:type="continuationSeparator" w:id="0">
    <w:p w:rsidR="00366CB8" w:rsidRDefault="00366CB8" w:rsidP="0098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B8" w:rsidRDefault="00366CB8" w:rsidP="0098752A">
      <w:pPr>
        <w:spacing w:after="0" w:line="240" w:lineRule="auto"/>
      </w:pPr>
      <w:r>
        <w:separator/>
      </w:r>
    </w:p>
  </w:footnote>
  <w:footnote w:type="continuationSeparator" w:id="0">
    <w:p w:rsidR="00366CB8" w:rsidRDefault="00366CB8" w:rsidP="00987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2A" w:rsidRDefault="0098752A" w:rsidP="0098752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DC"/>
    <w:rsid w:val="000528CA"/>
    <w:rsid w:val="00075FD9"/>
    <w:rsid w:val="0020111B"/>
    <w:rsid w:val="002328CA"/>
    <w:rsid w:val="00366CB8"/>
    <w:rsid w:val="0098752A"/>
    <w:rsid w:val="00B30B3F"/>
    <w:rsid w:val="00C36BDC"/>
    <w:rsid w:val="00D9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52A"/>
  </w:style>
  <w:style w:type="paragraph" w:styleId="Footer">
    <w:name w:val="footer"/>
    <w:basedOn w:val="Normal"/>
    <w:link w:val="FooterChar"/>
    <w:uiPriority w:val="99"/>
    <w:unhideWhenUsed/>
    <w:rsid w:val="009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52A"/>
  </w:style>
  <w:style w:type="paragraph" w:styleId="BalloonText">
    <w:name w:val="Balloon Text"/>
    <w:basedOn w:val="Normal"/>
    <w:link w:val="BalloonTextChar"/>
    <w:uiPriority w:val="99"/>
    <w:semiHidden/>
    <w:unhideWhenUsed/>
    <w:rsid w:val="00987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52A"/>
  </w:style>
  <w:style w:type="paragraph" w:styleId="Footer">
    <w:name w:val="footer"/>
    <w:basedOn w:val="Normal"/>
    <w:link w:val="FooterChar"/>
    <w:uiPriority w:val="99"/>
    <w:unhideWhenUsed/>
    <w:rsid w:val="0098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52A"/>
  </w:style>
  <w:style w:type="paragraph" w:styleId="BalloonText">
    <w:name w:val="Balloon Text"/>
    <w:basedOn w:val="Normal"/>
    <w:link w:val="BalloonTextChar"/>
    <w:uiPriority w:val="99"/>
    <w:semiHidden/>
    <w:unhideWhenUsed/>
    <w:rsid w:val="00987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6</cp:revision>
  <cp:lastPrinted>2018-10-04T12:07:00Z</cp:lastPrinted>
  <dcterms:created xsi:type="dcterms:W3CDTF">2018-10-04T07:01:00Z</dcterms:created>
  <dcterms:modified xsi:type="dcterms:W3CDTF">2018-10-04T12:07:00Z</dcterms:modified>
</cp:coreProperties>
</file>